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BA00B" w14:textId="72BA5C90" w:rsidR="000D222D" w:rsidRPr="00E451FB" w:rsidRDefault="000D222D" w:rsidP="000D222D">
      <w:pPr>
        <w:ind w:firstLineChars="0" w:firstLine="0"/>
        <w:rPr>
          <w:rFonts w:ascii="UD Digi Kyokasho N-R" w:eastAsia="UD Digi Kyokasho N-R" w:hAnsi="Grandview Display"/>
          <w:sz w:val="32"/>
          <w:szCs w:val="32"/>
        </w:rPr>
      </w:pPr>
      <w:r w:rsidRPr="00850795">
        <w:rPr>
          <w:rFonts w:ascii="UD Digi Kyokasho N-R" w:eastAsia="UD Digi Kyokasho N-R" w:hAnsi="Grandview Display" w:hint="eastAsia"/>
          <w:sz w:val="32"/>
          <w:szCs w:val="32"/>
        </w:rPr>
        <w:t>教材</w:t>
      </w:r>
      <w:r w:rsidRPr="00850795">
        <w:rPr>
          <w:rFonts w:ascii="UD Digi Kyokasho N-R" w:eastAsia="UD Digi Kyokasho N-R" w:hAnsi="Grandview Display"/>
          <w:sz w:val="32"/>
          <w:szCs w:val="32"/>
        </w:rPr>
        <w:t>No.</w:t>
      </w:r>
      <w:r w:rsidR="00D46BAC">
        <w:rPr>
          <w:rFonts w:ascii="UD Digi Kyokasho N-R" w:eastAsia="UD Digi Kyokasho N-R" w:hAnsi="Grandview Display"/>
          <w:sz w:val="32"/>
          <w:szCs w:val="32"/>
        </w:rPr>
        <w:t>1</w:t>
      </w:r>
      <w:r w:rsidR="008C2285">
        <w:rPr>
          <w:rFonts w:ascii="UD Digi Kyokasho N-R" w:eastAsia="UD Digi Kyokasho N-R" w:hAnsi="Grandview Display"/>
          <w:sz w:val="32"/>
          <w:szCs w:val="32"/>
        </w:rPr>
        <w:t>3</w:t>
      </w:r>
      <w:r w:rsidR="00850795">
        <w:rPr>
          <w:rFonts w:ascii="UD Digi Kyokasho N-R" w:eastAsia="UD Digi Kyokasho N-R" w:hAnsi="Grandview Display" w:hint="eastAsia"/>
          <w:sz w:val="32"/>
          <w:szCs w:val="32"/>
        </w:rPr>
        <w:t xml:space="preserve">　</w:t>
      </w:r>
      <w:r w:rsidRPr="00850795">
        <w:rPr>
          <w:rFonts w:ascii="UD Digi Kyokasho N-R" w:eastAsia="UD Digi Kyokasho N-R" w:hAnsi="Grandview Display" w:hint="eastAsia"/>
          <w:sz w:val="32"/>
          <w:szCs w:val="32"/>
        </w:rPr>
        <w:t>楽しい？</w:t>
      </w:r>
      <w:r w:rsidR="00F12307">
        <w:rPr>
          <w:rFonts w:ascii="UD Digi Kyokasho N-R" w:eastAsia="UD Digi Kyokasho N-R" w:hAnsi="Grandview Display"/>
          <w:sz w:val="32"/>
          <w:szCs w:val="32"/>
        </w:rPr>
        <w:t xml:space="preserve"> </w:t>
      </w:r>
      <w:r w:rsidRPr="00850795">
        <w:rPr>
          <w:rFonts w:ascii="UD Digi Kyokasho N-R" w:eastAsia="UD Digi Kyokasho N-R" w:hAnsi="Grandview Display" w:hint="eastAsia"/>
          <w:sz w:val="32"/>
          <w:szCs w:val="32"/>
        </w:rPr>
        <w:t>ふでばこさがしゲーム</w:t>
      </w:r>
    </w:p>
    <w:p w14:paraId="1AEE5F4F" w14:textId="600979BA" w:rsidR="000D222D" w:rsidRPr="000D222D" w:rsidRDefault="000D222D" w:rsidP="00C775D3">
      <w:pPr>
        <w:ind w:firstLineChars="0" w:firstLine="0"/>
        <w:rPr>
          <w:rFonts w:ascii="UD Digi Kyokasho N-R" w:eastAsia="UD Digi Kyokasho N-R"/>
          <w:sz w:val="24"/>
        </w:rPr>
      </w:pPr>
      <w:r w:rsidRPr="000D222D">
        <w:rPr>
          <w:rFonts w:ascii="UD Digi Kyokasho N-R" w:eastAsia="UD Digi Kyokasho N-R" w:hint="eastAsia"/>
          <w:sz w:val="24"/>
        </w:rPr>
        <w:t>＜</w:t>
      </w:r>
      <w:r w:rsidR="00C775D3" w:rsidRPr="000D222D">
        <w:rPr>
          <w:rFonts w:ascii="UD Digi Kyokasho N-R" w:eastAsia="UD Digi Kyokasho N-R" w:hint="eastAsia"/>
          <w:sz w:val="24"/>
        </w:rPr>
        <w:t>対象</w:t>
      </w:r>
      <w:r w:rsidRPr="000D222D">
        <w:rPr>
          <w:rFonts w:ascii="UD Digi Kyokasho N-R" w:eastAsia="UD Digi Kyokasho N-R" w:hint="eastAsia"/>
          <w:sz w:val="24"/>
        </w:rPr>
        <w:t xml:space="preserve">＞　</w:t>
      </w:r>
      <w:r w:rsidR="00C775D3">
        <w:rPr>
          <w:rFonts w:ascii="UD Digi Kyokasho N-R" w:eastAsia="UD Digi Kyokasho N-R" w:hint="eastAsia"/>
          <w:sz w:val="20"/>
          <w:szCs w:val="20"/>
        </w:rPr>
        <w:t>小学校</w:t>
      </w:r>
      <w:r w:rsidR="000F0218">
        <w:rPr>
          <w:rFonts w:ascii="UD Digi Kyokasho N-R" w:eastAsia="UD Digi Kyokasho N-R" w:hint="eastAsia"/>
          <w:sz w:val="20"/>
          <w:szCs w:val="20"/>
        </w:rPr>
        <w:t>低</w:t>
      </w:r>
      <w:r w:rsidR="00C775D3">
        <w:rPr>
          <w:rFonts w:ascii="UD Digi Kyokasho N-R" w:eastAsia="UD Digi Kyokasho N-R" w:hint="eastAsia"/>
          <w:sz w:val="20"/>
          <w:szCs w:val="20"/>
        </w:rPr>
        <w:t>学年〜中</w:t>
      </w:r>
      <w:r w:rsidR="000F0218">
        <w:rPr>
          <w:rFonts w:ascii="UD Digi Kyokasho N-R" w:eastAsia="UD Digi Kyokasho N-R" w:hint="eastAsia"/>
          <w:sz w:val="20"/>
          <w:szCs w:val="20"/>
        </w:rPr>
        <w:t>学年</w:t>
      </w:r>
    </w:p>
    <w:p w14:paraId="0293929B" w14:textId="2402CFE6" w:rsidR="00C775D3" w:rsidRPr="000D222D" w:rsidRDefault="000D222D" w:rsidP="00C775D3">
      <w:pPr>
        <w:ind w:firstLineChars="0" w:firstLine="0"/>
        <w:rPr>
          <w:rFonts w:ascii="UD Digi Kyokasho N-R" w:eastAsia="UD Digi Kyokasho N-R"/>
          <w:sz w:val="24"/>
        </w:rPr>
      </w:pPr>
      <w:r w:rsidRPr="000D222D">
        <w:rPr>
          <w:rFonts w:ascii="UD Digi Kyokasho N-R" w:eastAsia="UD Digi Kyokasho N-R" w:hint="eastAsia"/>
          <w:sz w:val="24"/>
        </w:rPr>
        <w:t>＜</w:t>
      </w:r>
      <w:r w:rsidR="00C775D3" w:rsidRPr="000D222D">
        <w:rPr>
          <w:rFonts w:ascii="UD Digi Kyokasho N-R" w:eastAsia="UD Digi Kyokasho N-R" w:hint="eastAsia"/>
          <w:sz w:val="24"/>
        </w:rPr>
        <w:t>関連する教科等</w:t>
      </w:r>
      <w:r w:rsidRPr="000D222D">
        <w:rPr>
          <w:rFonts w:ascii="UD Digi Kyokasho N-R" w:eastAsia="UD Digi Kyokasho N-R" w:hint="eastAsia"/>
          <w:sz w:val="24"/>
        </w:rPr>
        <w:t>＞</w:t>
      </w:r>
    </w:p>
    <w:p w14:paraId="5D39F037" w14:textId="43D193A8" w:rsidR="00C41F28" w:rsidRPr="00D90551" w:rsidRDefault="00C41F28" w:rsidP="00C41F28">
      <w:pPr>
        <w:ind w:firstLineChars="0" w:firstLine="0"/>
        <w:rPr>
          <w:rFonts w:ascii="UD Digi Kyokasho N-R" w:eastAsia="UD Digi Kyokasho N-R"/>
          <w:sz w:val="20"/>
          <w:szCs w:val="20"/>
        </w:rPr>
      </w:pPr>
      <w:r w:rsidRPr="00D90551">
        <w:rPr>
          <w:rFonts w:ascii="UD Digi Kyokasho N-R" w:eastAsia="UD Digi Kyokasho N-R" w:hint="eastAsia"/>
          <w:sz w:val="20"/>
          <w:szCs w:val="20"/>
        </w:rPr>
        <w:t>・道徳：</w:t>
      </w:r>
      <w:r w:rsidR="000F0218">
        <w:rPr>
          <w:rFonts w:ascii="UD Digi Kyokasho N-R" w:eastAsia="UD Digi Kyokasho N-R" w:hint="eastAsia"/>
          <w:sz w:val="20"/>
          <w:szCs w:val="20"/>
        </w:rPr>
        <w:t>友情、信頼</w:t>
      </w:r>
      <w:r>
        <w:rPr>
          <w:rFonts w:ascii="UD Digi Kyokasho N-R" w:eastAsia="UD Digi Kyokasho N-R" w:hint="eastAsia"/>
          <w:sz w:val="20"/>
          <w:szCs w:val="20"/>
        </w:rPr>
        <w:t xml:space="preserve"> </w:t>
      </w:r>
      <w:r>
        <w:rPr>
          <w:rFonts w:ascii="UD Digi Kyokasho N-R" w:eastAsia="UD Digi Kyokasho N-R"/>
          <w:sz w:val="20"/>
          <w:szCs w:val="20"/>
        </w:rPr>
        <w:t xml:space="preserve">/ </w:t>
      </w:r>
      <w:r>
        <w:rPr>
          <w:rFonts w:ascii="UD Digi Kyokasho N-R" w:eastAsia="UD Digi Kyokasho N-R" w:hint="eastAsia"/>
          <w:sz w:val="20"/>
          <w:szCs w:val="20"/>
        </w:rPr>
        <w:t>相互理解、寛容</w:t>
      </w:r>
      <w:r w:rsidR="0057343F">
        <w:rPr>
          <w:rFonts w:ascii="UD Digi Kyokasho N-R" w:eastAsia="UD Digi Kyokasho N-R"/>
          <w:sz w:val="20"/>
          <w:szCs w:val="20"/>
        </w:rPr>
        <w:t xml:space="preserve"> / </w:t>
      </w:r>
      <w:r w:rsidR="000F0218">
        <w:rPr>
          <w:rFonts w:ascii="UD Digi Kyokasho N-R" w:eastAsia="UD Digi Kyokasho N-R" w:hint="eastAsia"/>
          <w:sz w:val="20"/>
          <w:szCs w:val="20"/>
        </w:rPr>
        <w:t>善悪の判断</w:t>
      </w:r>
    </w:p>
    <w:p w14:paraId="42FF7BE8" w14:textId="77777777" w:rsidR="009C71A9" w:rsidRDefault="009C71A9" w:rsidP="009C71A9">
      <w:pPr>
        <w:ind w:firstLineChars="0" w:firstLine="0"/>
        <w:rPr>
          <w:rFonts w:ascii="UD Digi Kyokasho N-R" w:eastAsia="UD Digi Kyokasho N-R"/>
          <w:sz w:val="20"/>
          <w:szCs w:val="20"/>
        </w:rPr>
      </w:pPr>
      <w:r w:rsidRPr="00D90551">
        <w:rPr>
          <w:rFonts w:ascii="UD Digi Kyokasho N-R" w:eastAsia="UD Digi Kyokasho N-R" w:hint="eastAsia"/>
          <w:sz w:val="20"/>
          <w:szCs w:val="20"/>
        </w:rPr>
        <w:t>・</w:t>
      </w:r>
      <w:r w:rsidRPr="00D90551">
        <w:rPr>
          <w:rFonts w:ascii="UD Digi Kyokasho N-R" w:eastAsia="UD Digi Kyokasho N-R"/>
          <w:sz w:val="20"/>
          <w:szCs w:val="20"/>
        </w:rPr>
        <w:t>SOSの出し方に関する教育</w:t>
      </w:r>
    </w:p>
    <w:p w14:paraId="5652E85B" w14:textId="77777777" w:rsidR="00D90551" w:rsidRPr="00D90551" w:rsidRDefault="00D90551" w:rsidP="00D90551">
      <w:pPr>
        <w:ind w:firstLineChars="0" w:firstLine="0"/>
        <w:rPr>
          <w:rFonts w:ascii="UD Digi Kyokasho N-R" w:eastAsia="UD Digi Kyokasho N-R"/>
          <w:sz w:val="20"/>
          <w:szCs w:val="20"/>
        </w:rPr>
      </w:pPr>
      <w:r w:rsidRPr="00D90551">
        <w:rPr>
          <w:rFonts w:ascii="UD Digi Kyokasho N-R" w:eastAsia="UD Digi Kyokasho N-R" w:hint="eastAsia"/>
          <w:sz w:val="20"/>
          <w:szCs w:val="20"/>
        </w:rPr>
        <w:t>・特別活動</w:t>
      </w:r>
    </w:p>
    <w:p w14:paraId="451D4737" w14:textId="77777777" w:rsidR="00D90551" w:rsidRPr="00606BB5" w:rsidRDefault="00D90551" w:rsidP="00D90551">
      <w:pPr>
        <w:ind w:firstLineChars="0" w:firstLine="0"/>
        <w:rPr>
          <w:rFonts w:ascii="UD Digi Kyokasho N-R" w:eastAsia="UD Digi Kyokasho N-R"/>
          <w:sz w:val="20"/>
          <w:szCs w:val="20"/>
        </w:rPr>
      </w:pPr>
    </w:p>
    <w:p w14:paraId="0AFE6AA4" w14:textId="03E9159C"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w:t>
      </w:r>
    </w:p>
    <w:p w14:paraId="2C76DACA" w14:textId="22E78B8D" w:rsidR="0092140B" w:rsidRDefault="0092140B" w:rsidP="00965DC1">
      <w:pPr>
        <w:ind w:firstLine="200"/>
        <w:rPr>
          <w:rFonts w:ascii="UD Digi Kyokasho N-R" w:eastAsia="UD Digi Kyokasho N-R"/>
          <w:sz w:val="20"/>
          <w:szCs w:val="20"/>
        </w:rPr>
      </w:pPr>
      <w:r>
        <w:rPr>
          <w:rFonts w:ascii="UD Digi Kyokasho N-R" w:eastAsia="UD Digi Kyokasho N-R" w:hint="eastAsia"/>
          <w:sz w:val="20"/>
          <w:szCs w:val="20"/>
        </w:rPr>
        <w:t>本教材は、主人公ケントが「置いてあったはずの</w:t>
      </w:r>
      <w:r w:rsidR="00921942">
        <w:rPr>
          <w:rFonts w:ascii="UD Digi Kyokasho N-R" w:eastAsia="UD Digi Kyokasho N-R" w:hint="eastAsia"/>
          <w:sz w:val="20"/>
          <w:szCs w:val="20"/>
        </w:rPr>
        <w:t>ふでばこ</w:t>
      </w:r>
      <w:r>
        <w:rPr>
          <w:rFonts w:ascii="UD Digi Kyokasho N-R" w:eastAsia="UD Digi Kyokasho N-R" w:hint="eastAsia"/>
          <w:sz w:val="20"/>
          <w:szCs w:val="20"/>
        </w:rPr>
        <w:t>が見あたらない」と困っている場面から始まる。友達二人がいたずらで隠したという訳である。二人には「ケントをいじめてやろう」という強い悪意がある訳ではな</w:t>
      </w:r>
      <w:r w:rsidR="00D97F46">
        <w:rPr>
          <w:rFonts w:ascii="UD Digi Kyokasho N-R" w:eastAsia="UD Digi Kyokasho N-R" w:hint="eastAsia"/>
          <w:sz w:val="20"/>
          <w:szCs w:val="20"/>
        </w:rPr>
        <w:t>い。二人は</w:t>
      </w:r>
      <w:r>
        <w:rPr>
          <w:rFonts w:ascii="UD Digi Kyokasho N-R" w:eastAsia="UD Digi Kyokasho N-R" w:hint="eastAsia"/>
          <w:sz w:val="20"/>
          <w:szCs w:val="20"/>
        </w:rPr>
        <w:t>遊び半分、</w:t>
      </w:r>
      <w:r w:rsidR="000D222D">
        <w:rPr>
          <w:rFonts w:ascii="UD Digi Kyokasho N-R" w:eastAsia="UD Digi Kyokasho N-R" w:hint="eastAsia"/>
          <w:sz w:val="20"/>
          <w:szCs w:val="20"/>
        </w:rPr>
        <w:t>つまり「</w:t>
      </w:r>
      <w:r w:rsidR="00075158">
        <w:rPr>
          <w:rFonts w:ascii="UD Digi Kyokasho N-R" w:eastAsia="UD Digi Kyokasho N-R" w:hint="eastAsia"/>
          <w:sz w:val="20"/>
          <w:szCs w:val="20"/>
        </w:rPr>
        <w:t>いたずら</w:t>
      </w:r>
      <w:r w:rsidR="000D222D">
        <w:rPr>
          <w:rFonts w:ascii="UD Digi Kyokasho N-R" w:eastAsia="UD Digi Kyokasho N-R" w:hint="eastAsia"/>
          <w:sz w:val="20"/>
          <w:szCs w:val="20"/>
        </w:rPr>
        <w:t>」</w:t>
      </w:r>
      <w:r>
        <w:rPr>
          <w:rFonts w:ascii="UD Digi Kyokasho N-R" w:eastAsia="UD Digi Kyokasho N-R" w:hint="eastAsia"/>
          <w:sz w:val="20"/>
          <w:szCs w:val="20"/>
        </w:rPr>
        <w:t>のつもりで</w:t>
      </w:r>
      <w:r w:rsidR="00921942">
        <w:rPr>
          <w:rFonts w:ascii="UD Digi Kyokasho N-R" w:eastAsia="UD Digi Kyokasho N-R" w:hint="eastAsia"/>
          <w:sz w:val="20"/>
          <w:szCs w:val="20"/>
        </w:rPr>
        <w:t>ふでばこ</w:t>
      </w:r>
      <w:r>
        <w:rPr>
          <w:rFonts w:ascii="UD Digi Kyokasho N-R" w:eastAsia="UD Digi Kyokasho N-R" w:hint="eastAsia"/>
          <w:sz w:val="20"/>
          <w:szCs w:val="20"/>
        </w:rPr>
        <w:t>を隠しており、</w:t>
      </w:r>
      <w:r w:rsidR="00921942">
        <w:rPr>
          <w:rFonts w:ascii="UD Digi Kyokasho N-R" w:eastAsia="UD Digi Kyokasho N-R" w:hint="eastAsia"/>
          <w:sz w:val="20"/>
          <w:szCs w:val="20"/>
        </w:rPr>
        <w:t>ふでばこ</w:t>
      </w:r>
      <w:r>
        <w:rPr>
          <w:rFonts w:ascii="UD Digi Kyokasho N-R" w:eastAsia="UD Digi Kyokasho N-R" w:hint="eastAsia"/>
          <w:sz w:val="20"/>
          <w:szCs w:val="20"/>
        </w:rPr>
        <w:t>を探すことを</w:t>
      </w:r>
      <w:r w:rsidR="00921942">
        <w:rPr>
          <w:rFonts w:ascii="UD Digi Kyokasho N-R" w:eastAsia="UD Digi Kyokasho N-R" w:hint="eastAsia"/>
          <w:sz w:val="20"/>
          <w:szCs w:val="20"/>
        </w:rPr>
        <w:t>楽しい</w:t>
      </w:r>
      <w:r>
        <w:rPr>
          <w:rFonts w:ascii="UD Digi Kyokasho N-R" w:eastAsia="UD Digi Kyokasho N-R" w:hint="eastAsia"/>
          <w:sz w:val="20"/>
          <w:szCs w:val="20"/>
        </w:rPr>
        <w:t>「ゲーム」と</w:t>
      </w:r>
      <w:r w:rsidR="000D222D">
        <w:rPr>
          <w:rFonts w:ascii="UD Digi Kyokasho N-R" w:eastAsia="UD Digi Kyokasho N-R" w:hint="eastAsia"/>
          <w:sz w:val="20"/>
          <w:szCs w:val="20"/>
        </w:rPr>
        <w:t>認識</w:t>
      </w:r>
      <w:r w:rsidR="00740604">
        <w:rPr>
          <w:rFonts w:ascii="UD Digi Kyokasho N-R" w:eastAsia="UD Digi Kyokasho N-R" w:hint="eastAsia"/>
          <w:sz w:val="20"/>
          <w:szCs w:val="20"/>
        </w:rPr>
        <w:t>している</w:t>
      </w:r>
      <w:r>
        <w:rPr>
          <w:rFonts w:ascii="UD Digi Kyokasho N-R" w:eastAsia="UD Digi Kyokasho N-R" w:hint="eastAsia"/>
          <w:sz w:val="20"/>
          <w:szCs w:val="20"/>
        </w:rPr>
        <w:t>。</w:t>
      </w:r>
    </w:p>
    <w:p w14:paraId="775606EF" w14:textId="5463BB55" w:rsidR="0092140B" w:rsidRDefault="0092140B" w:rsidP="00965DC1">
      <w:pPr>
        <w:ind w:firstLine="200"/>
        <w:rPr>
          <w:rFonts w:ascii="UD Digi Kyokasho N-R" w:eastAsia="UD Digi Kyokasho N-R"/>
          <w:sz w:val="20"/>
          <w:szCs w:val="20"/>
        </w:rPr>
      </w:pPr>
      <w:r>
        <w:rPr>
          <w:rFonts w:ascii="UD Digi Kyokasho N-R" w:eastAsia="UD Digi Kyokasho N-R" w:hint="eastAsia"/>
          <w:sz w:val="20"/>
          <w:szCs w:val="20"/>
        </w:rPr>
        <w:t>最初は二人の「ゲーム」にノッたふりをしていたケントであったが、</w:t>
      </w:r>
      <w:r w:rsidR="00242959">
        <w:rPr>
          <w:rFonts w:ascii="UD Digi Kyokasho N-R" w:eastAsia="UD Digi Kyokasho N-R" w:hint="eastAsia"/>
          <w:sz w:val="20"/>
          <w:szCs w:val="20"/>
        </w:rPr>
        <w:t>「ゲーム」</w:t>
      </w:r>
      <w:r w:rsidR="00E64150">
        <w:rPr>
          <w:rFonts w:ascii="UD Digi Kyokasho N-R" w:eastAsia="UD Digi Kyokasho N-R" w:hint="eastAsia"/>
          <w:sz w:val="20"/>
          <w:szCs w:val="20"/>
        </w:rPr>
        <w:t>は何日も</w:t>
      </w:r>
      <w:r w:rsidR="00242959">
        <w:rPr>
          <w:rFonts w:ascii="UD Digi Kyokasho N-R" w:eastAsia="UD Digi Kyokasho N-R" w:hint="eastAsia"/>
          <w:sz w:val="20"/>
          <w:szCs w:val="20"/>
        </w:rPr>
        <w:t>続き、うんざりした気持ちになってくる。ケントは控えめに「そろそろやめない？」と訴えてみ</w:t>
      </w:r>
      <w:r w:rsidR="00E64150">
        <w:rPr>
          <w:rFonts w:ascii="UD Digi Kyokasho N-R" w:eastAsia="UD Digi Kyokasho N-R" w:hint="eastAsia"/>
          <w:sz w:val="20"/>
          <w:szCs w:val="20"/>
        </w:rPr>
        <w:t>るものの</w:t>
      </w:r>
      <w:r w:rsidR="00242959">
        <w:rPr>
          <w:rFonts w:ascii="UD Digi Kyokasho N-R" w:eastAsia="UD Digi Kyokasho N-R" w:hint="eastAsia"/>
          <w:sz w:val="20"/>
          <w:szCs w:val="20"/>
        </w:rPr>
        <w:t>、二人は「こんなのただのゲームじゃん」と</w:t>
      </w:r>
      <w:r w:rsidR="00E953A8">
        <w:rPr>
          <w:rFonts w:ascii="UD Digi Kyokasho N-R" w:eastAsia="UD Digi Kyokasho N-R" w:hint="eastAsia"/>
          <w:sz w:val="20"/>
          <w:szCs w:val="20"/>
        </w:rPr>
        <w:t>返し、</w:t>
      </w:r>
      <w:r w:rsidR="00242959" w:rsidRPr="0021214A">
        <w:rPr>
          <w:rFonts w:ascii="UD Digi Kyokasho N-R" w:eastAsia="UD Digi Kyokasho N-R" w:hint="eastAsia"/>
          <w:sz w:val="20"/>
          <w:szCs w:val="20"/>
          <w:u w:val="single"/>
        </w:rPr>
        <w:t>訴えを無効化</w:t>
      </w:r>
      <w:r w:rsidR="00242959">
        <w:rPr>
          <w:rFonts w:ascii="UD Digi Kyokasho N-R" w:eastAsia="UD Digi Kyokasho N-R" w:hint="eastAsia"/>
          <w:sz w:val="20"/>
          <w:szCs w:val="20"/>
        </w:rPr>
        <w:t>してしまう。</w:t>
      </w:r>
      <w:r w:rsidR="00242959" w:rsidRPr="0021214A">
        <w:rPr>
          <w:rFonts w:ascii="UD Digi Kyokasho N-R" w:eastAsia="UD Digi Kyokasho N-R" w:hint="eastAsia"/>
          <w:sz w:val="20"/>
          <w:szCs w:val="20"/>
          <w:u w:val="single"/>
        </w:rPr>
        <w:t>二人が醸し出すのは、一見すると楽しい</w:t>
      </w:r>
      <w:r w:rsidR="00D97F46" w:rsidRPr="0021214A">
        <w:rPr>
          <w:rFonts w:ascii="UD Digi Kyokasho N-R" w:eastAsia="UD Digi Kyokasho N-R" w:hint="eastAsia"/>
          <w:sz w:val="20"/>
          <w:szCs w:val="20"/>
          <w:u w:val="single"/>
        </w:rPr>
        <w:t>雰囲気</w:t>
      </w:r>
      <w:r w:rsidR="00242959" w:rsidRPr="0021214A">
        <w:rPr>
          <w:rFonts w:ascii="UD Digi Kyokasho N-R" w:eastAsia="UD Digi Kyokasho N-R" w:hint="eastAsia"/>
          <w:sz w:val="20"/>
          <w:szCs w:val="20"/>
          <w:u w:val="single"/>
        </w:rPr>
        <w:t>であり、そうした中で</w:t>
      </w:r>
      <w:r w:rsidR="00B14EA5" w:rsidRPr="0021214A">
        <w:rPr>
          <w:rFonts w:ascii="UD Digi Kyokasho N-R" w:eastAsia="UD Digi Kyokasho N-R" w:hint="eastAsia"/>
          <w:sz w:val="20"/>
          <w:szCs w:val="20"/>
          <w:u w:val="single"/>
        </w:rPr>
        <w:t>友達に</w:t>
      </w:r>
      <w:r w:rsidR="00242959" w:rsidRPr="0021214A">
        <w:rPr>
          <w:rFonts w:ascii="UD Digi Kyokasho N-R" w:eastAsia="UD Digi Kyokasho N-R" w:hint="eastAsia"/>
          <w:sz w:val="20"/>
          <w:szCs w:val="20"/>
          <w:u w:val="single"/>
        </w:rPr>
        <w:t>「やめて」と強く訴えるのはためらわれる</w:t>
      </w:r>
      <w:r w:rsidR="00242959">
        <w:rPr>
          <w:rFonts w:ascii="UD Digi Kyokasho N-R" w:eastAsia="UD Digi Kyokasho N-R" w:hint="eastAsia"/>
          <w:sz w:val="20"/>
          <w:szCs w:val="20"/>
        </w:rPr>
        <w:t>。ケントは</w:t>
      </w:r>
      <w:r w:rsidR="00E64150">
        <w:rPr>
          <w:rFonts w:ascii="UD Digi Kyokasho N-R" w:eastAsia="UD Digi Kyokasho N-R" w:hint="eastAsia"/>
          <w:sz w:val="20"/>
          <w:szCs w:val="20"/>
        </w:rPr>
        <w:t>「これくらい</w:t>
      </w:r>
      <w:r w:rsidR="00242959">
        <w:rPr>
          <w:rFonts w:ascii="UD Digi Kyokasho N-R" w:eastAsia="UD Digi Kyokasho N-R" w:hint="eastAsia"/>
          <w:sz w:val="20"/>
          <w:szCs w:val="20"/>
        </w:rPr>
        <w:t>自分が我慢す</w:t>
      </w:r>
      <w:r w:rsidR="00E953A8">
        <w:rPr>
          <w:rFonts w:ascii="UD Digi Kyokasho N-R" w:eastAsia="UD Digi Kyokasho N-R" w:hint="eastAsia"/>
          <w:sz w:val="20"/>
          <w:szCs w:val="20"/>
        </w:rPr>
        <w:t>べきだろう</w:t>
      </w:r>
      <w:r w:rsidR="00242959">
        <w:rPr>
          <w:rFonts w:ascii="UD Digi Kyokasho N-R" w:eastAsia="UD Digi Kyokasho N-R" w:hint="eastAsia"/>
          <w:sz w:val="20"/>
          <w:szCs w:val="20"/>
        </w:rPr>
        <w:t>か</w:t>
      </w:r>
      <w:r w:rsidR="00E64150">
        <w:rPr>
          <w:rFonts w:ascii="UD Digi Kyokasho N-R" w:eastAsia="UD Digi Kyokasho N-R" w:hint="eastAsia"/>
          <w:sz w:val="20"/>
          <w:szCs w:val="20"/>
        </w:rPr>
        <w:t>」</w:t>
      </w:r>
      <w:r w:rsidR="00242959">
        <w:rPr>
          <w:rFonts w:ascii="UD Digi Kyokasho N-R" w:eastAsia="UD Digi Kyokasho N-R" w:hint="eastAsia"/>
          <w:sz w:val="20"/>
          <w:szCs w:val="20"/>
        </w:rPr>
        <w:t>と思い悩む。</w:t>
      </w:r>
    </w:p>
    <w:p w14:paraId="33F7D357" w14:textId="75B99BEF" w:rsidR="00D97F46" w:rsidRDefault="00D97F46" w:rsidP="00080182">
      <w:pPr>
        <w:ind w:firstLine="200"/>
        <w:rPr>
          <w:rFonts w:ascii="UD Digi Kyokasho N-R" w:eastAsia="UD Digi Kyokasho N-R"/>
          <w:sz w:val="20"/>
          <w:szCs w:val="20"/>
        </w:rPr>
      </w:pPr>
      <w:r>
        <w:rPr>
          <w:rFonts w:ascii="UD Digi Kyokasho N-R" w:eastAsia="UD Digi Kyokasho N-R" w:hint="eastAsia"/>
          <w:sz w:val="20"/>
          <w:szCs w:val="20"/>
        </w:rPr>
        <w:t>こ</w:t>
      </w:r>
      <w:r w:rsidR="00242959">
        <w:rPr>
          <w:rFonts w:ascii="UD Digi Kyokasho N-R" w:eastAsia="UD Digi Kyokasho N-R" w:hint="eastAsia"/>
          <w:sz w:val="20"/>
          <w:szCs w:val="20"/>
        </w:rPr>
        <w:t>うした例のように、</w:t>
      </w:r>
      <w:r w:rsidR="00965DC1" w:rsidRPr="0021214A">
        <w:rPr>
          <w:rFonts w:ascii="UD Digi Kyokasho N-R" w:eastAsia="UD Digi Kyokasho N-R" w:hint="eastAsia"/>
          <w:sz w:val="20"/>
          <w:szCs w:val="20"/>
          <w:u w:val="single"/>
        </w:rPr>
        <w:t>友達に</w:t>
      </w:r>
      <w:r w:rsidRPr="0021214A">
        <w:rPr>
          <w:rFonts w:ascii="UD Digi Kyokasho N-R" w:eastAsia="UD Digi Kyokasho N-R" w:hint="eastAsia"/>
          <w:sz w:val="20"/>
          <w:szCs w:val="20"/>
          <w:u w:val="single"/>
        </w:rPr>
        <w:t>「ドッキリ」のような</w:t>
      </w:r>
      <w:r w:rsidR="00965DC1" w:rsidRPr="0021214A">
        <w:rPr>
          <w:rFonts w:ascii="UD Digi Kyokasho N-R" w:eastAsia="UD Digi Kyokasho N-R" w:hint="eastAsia"/>
          <w:sz w:val="20"/>
          <w:szCs w:val="20"/>
          <w:u w:val="single"/>
        </w:rPr>
        <w:t>いたずらをしかけて、反応を見て楽し</w:t>
      </w:r>
      <w:r w:rsidR="00242959" w:rsidRPr="0021214A">
        <w:rPr>
          <w:rFonts w:ascii="UD Digi Kyokasho N-R" w:eastAsia="UD Digi Kyokasho N-R" w:hint="eastAsia"/>
          <w:sz w:val="20"/>
          <w:szCs w:val="20"/>
          <w:u w:val="single"/>
        </w:rPr>
        <w:t>む</w:t>
      </w:r>
      <w:r w:rsidR="00965DC1" w:rsidRPr="0021214A">
        <w:rPr>
          <w:rFonts w:ascii="UD Digi Kyokasho N-R" w:eastAsia="UD Digi Kyokasho N-R" w:hint="eastAsia"/>
          <w:sz w:val="20"/>
          <w:szCs w:val="20"/>
          <w:u w:val="single"/>
        </w:rPr>
        <w:t>様子が見られることがある</w:t>
      </w:r>
      <w:r w:rsidR="00965DC1">
        <w:rPr>
          <w:rFonts w:ascii="UD Digi Kyokasho N-R" w:eastAsia="UD Digi Kyokasho N-R" w:hint="eastAsia"/>
          <w:sz w:val="20"/>
          <w:szCs w:val="20"/>
        </w:rPr>
        <w:t>（場合によってはより上の学年</w:t>
      </w:r>
      <w:r w:rsidR="00B14EA5">
        <w:rPr>
          <w:rFonts w:ascii="UD Digi Kyokasho N-R" w:eastAsia="UD Digi Kyokasho N-R" w:hint="eastAsia"/>
          <w:sz w:val="20"/>
          <w:szCs w:val="20"/>
        </w:rPr>
        <w:t>や、大人</w:t>
      </w:r>
      <w:r w:rsidR="00965DC1">
        <w:rPr>
          <w:rFonts w:ascii="UD Digi Kyokasho N-R" w:eastAsia="UD Digi Kyokasho N-R" w:hint="eastAsia"/>
          <w:sz w:val="20"/>
          <w:szCs w:val="20"/>
        </w:rPr>
        <w:t>でも見られる）。</w:t>
      </w:r>
      <w:r w:rsidR="0031227A">
        <w:rPr>
          <w:rFonts w:ascii="UD Digi Kyokasho N-R" w:eastAsia="UD Digi Kyokasho N-R" w:hint="eastAsia"/>
          <w:sz w:val="20"/>
          <w:szCs w:val="20"/>
        </w:rPr>
        <w:t>双方が純粋に楽しんでいる場合もありうるが、</w:t>
      </w:r>
      <w:r w:rsidR="00E64150" w:rsidRPr="00CF4A4D">
        <w:rPr>
          <w:rFonts w:ascii="UD Digi Kyokasho N-R" w:eastAsia="UD Digi Kyokasho N-R" w:hint="eastAsia"/>
          <w:sz w:val="20"/>
          <w:szCs w:val="20"/>
          <w:u w:val="single"/>
        </w:rPr>
        <w:t>い</w:t>
      </w:r>
      <w:r w:rsidR="00E64150" w:rsidRPr="0021214A">
        <w:rPr>
          <w:rFonts w:ascii="UD Digi Kyokasho N-R" w:eastAsia="UD Digi Kyokasho N-R" w:hint="eastAsia"/>
          <w:sz w:val="20"/>
          <w:szCs w:val="20"/>
          <w:u w:val="single"/>
        </w:rPr>
        <w:t>たずらを</w:t>
      </w:r>
      <w:r w:rsidR="0092140B" w:rsidRPr="0021214A">
        <w:rPr>
          <w:rFonts w:ascii="UD Digi Kyokasho N-R" w:eastAsia="UD Digi Kyokasho N-R" w:hint="eastAsia"/>
          <w:sz w:val="20"/>
          <w:szCs w:val="20"/>
          <w:u w:val="single"/>
        </w:rPr>
        <w:t>さ</w:t>
      </w:r>
      <w:r w:rsidR="0031227A" w:rsidRPr="0021214A">
        <w:rPr>
          <w:rFonts w:ascii="UD Digi Kyokasho N-R" w:eastAsia="UD Digi Kyokasho N-R" w:hint="eastAsia"/>
          <w:sz w:val="20"/>
          <w:szCs w:val="20"/>
          <w:u w:val="single"/>
        </w:rPr>
        <w:t>れている側が</w:t>
      </w:r>
      <w:r w:rsidR="00080182" w:rsidRPr="0021214A">
        <w:rPr>
          <w:rFonts w:ascii="UD Digi Kyokasho N-R" w:eastAsia="UD Digi Kyokasho N-R" w:hint="eastAsia"/>
          <w:sz w:val="20"/>
          <w:szCs w:val="20"/>
          <w:u w:val="single"/>
        </w:rPr>
        <w:t>苦痛</w:t>
      </w:r>
      <w:r w:rsidR="00E64150" w:rsidRPr="0021214A">
        <w:rPr>
          <w:rFonts w:ascii="UD Digi Kyokasho N-R" w:eastAsia="UD Digi Kyokasho N-R" w:hint="eastAsia"/>
          <w:sz w:val="20"/>
          <w:szCs w:val="20"/>
          <w:u w:val="single"/>
        </w:rPr>
        <w:t>を感じてい</w:t>
      </w:r>
      <w:r w:rsidR="0031227A" w:rsidRPr="0021214A">
        <w:rPr>
          <w:rFonts w:ascii="UD Digi Kyokasho N-R" w:eastAsia="UD Digi Kyokasho N-R" w:hint="eastAsia"/>
          <w:sz w:val="20"/>
          <w:szCs w:val="20"/>
          <w:u w:val="single"/>
        </w:rPr>
        <w:t>る場合も</w:t>
      </w:r>
      <w:r w:rsidR="00080182" w:rsidRPr="0021214A">
        <w:rPr>
          <w:rFonts w:ascii="UD Digi Kyokasho N-R" w:eastAsia="UD Digi Kyokasho N-R" w:hint="eastAsia"/>
          <w:sz w:val="20"/>
          <w:szCs w:val="20"/>
          <w:u w:val="single"/>
        </w:rPr>
        <w:t>ある</w:t>
      </w:r>
      <w:r w:rsidR="000D2C60">
        <w:rPr>
          <w:rFonts w:ascii="UD Digi Kyokasho N-R" w:eastAsia="UD Digi Kyokasho N-R" w:hint="eastAsia"/>
          <w:sz w:val="20"/>
          <w:szCs w:val="20"/>
        </w:rPr>
        <w:t>だろう</w:t>
      </w:r>
      <w:r w:rsidR="00242959">
        <w:rPr>
          <w:rFonts w:ascii="UD Digi Kyokasho N-R" w:eastAsia="UD Digi Kyokasho N-R" w:hint="eastAsia"/>
          <w:sz w:val="20"/>
          <w:szCs w:val="20"/>
        </w:rPr>
        <w:t>。</w:t>
      </w:r>
      <w:r w:rsidR="00E64150" w:rsidRPr="0021214A">
        <w:rPr>
          <w:rFonts w:ascii="UD Digi Kyokasho N-R" w:eastAsia="UD Digi Kyokasho N-R" w:hint="eastAsia"/>
          <w:sz w:val="20"/>
          <w:szCs w:val="20"/>
          <w:u w:val="single"/>
        </w:rPr>
        <w:t>自分一人が何も分かっておらず右往左往する様を、他者から好奇の目で見られることは、</w:t>
      </w:r>
      <w:r w:rsidR="00080182" w:rsidRPr="0021214A">
        <w:rPr>
          <w:rFonts w:ascii="UD Digi Kyokasho N-R" w:eastAsia="UD Digi Kyokasho N-R" w:hint="eastAsia"/>
          <w:sz w:val="20"/>
          <w:szCs w:val="20"/>
          <w:u w:val="single"/>
        </w:rPr>
        <w:t>強いストレスにつながる</w:t>
      </w:r>
      <w:r w:rsidR="00080182">
        <w:rPr>
          <w:rFonts w:ascii="UD Digi Kyokasho N-R" w:eastAsia="UD Digi Kyokasho N-R" w:hint="eastAsia"/>
          <w:sz w:val="20"/>
          <w:szCs w:val="20"/>
        </w:rPr>
        <w:t>。</w:t>
      </w:r>
    </w:p>
    <w:p w14:paraId="6EC9F35E" w14:textId="51B5198B" w:rsidR="00080182" w:rsidRDefault="00B14EA5" w:rsidP="00242959">
      <w:pPr>
        <w:ind w:firstLine="200"/>
        <w:rPr>
          <w:rFonts w:ascii="UD Digi Kyokasho N-R" w:eastAsia="UD Digi Kyokasho N-R"/>
          <w:sz w:val="20"/>
          <w:szCs w:val="20"/>
        </w:rPr>
      </w:pPr>
      <w:r>
        <w:rPr>
          <w:rFonts w:ascii="UD Digi Kyokasho N-R" w:eastAsia="UD Digi Kyokasho N-R" w:hint="eastAsia"/>
          <w:sz w:val="20"/>
          <w:szCs w:val="20"/>
        </w:rPr>
        <w:t>気になる様子</w:t>
      </w:r>
      <w:r w:rsidR="00080182">
        <w:rPr>
          <w:rFonts w:ascii="UD Digi Kyokasho N-R" w:eastAsia="UD Digi Kyokasho N-R" w:hint="eastAsia"/>
          <w:sz w:val="20"/>
          <w:szCs w:val="20"/>
        </w:rPr>
        <w:t>が見られる学級において</w:t>
      </w:r>
      <w:r w:rsidR="0021214A">
        <w:rPr>
          <w:rFonts w:ascii="UD Digi Kyokasho N-R" w:eastAsia="UD Digi Kyokasho N-R" w:hint="eastAsia"/>
          <w:sz w:val="20"/>
          <w:szCs w:val="20"/>
        </w:rPr>
        <w:t>、ぜひ</w:t>
      </w:r>
      <w:r w:rsidR="00080182">
        <w:rPr>
          <w:rFonts w:ascii="UD Digi Kyokasho N-R" w:eastAsia="UD Digi Kyokasho N-R" w:hint="eastAsia"/>
          <w:sz w:val="20"/>
          <w:szCs w:val="20"/>
        </w:rPr>
        <w:t>本教材</w:t>
      </w:r>
      <w:r w:rsidR="0021214A">
        <w:rPr>
          <w:rFonts w:ascii="UD Digi Kyokasho N-R" w:eastAsia="UD Digi Kyokasho N-R" w:hint="eastAsia"/>
          <w:sz w:val="20"/>
          <w:szCs w:val="20"/>
        </w:rPr>
        <w:t>について話し合ってみて</w:t>
      </w:r>
      <w:r w:rsidR="00080182">
        <w:rPr>
          <w:rFonts w:ascii="UD Digi Kyokasho N-R" w:eastAsia="UD Digi Kyokasho N-R" w:hint="eastAsia"/>
          <w:sz w:val="20"/>
          <w:szCs w:val="20"/>
        </w:rPr>
        <w:t>いただきたい。</w:t>
      </w:r>
      <w:r w:rsidR="00080182" w:rsidRPr="001C2B5B">
        <w:rPr>
          <w:rFonts w:ascii="UD Digi Kyokasho N-R" w:eastAsia="UD Digi Kyokasho N-R" w:hint="eastAsia"/>
          <w:sz w:val="20"/>
          <w:szCs w:val="20"/>
          <w:u w:val="single"/>
        </w:rPr>
        <w:t>なぜこうした問題が起こってしまうのか、「ドッキリ」のようないたずらをしかける心理とはいかなるもの</w:t>
      </w:r>
      <w:r w:rsidR="0021214A" w:rsidRPr="001C2B5B">
        <w:rPr>
          <w:rFonts w:ascii="UD Digi Kyokasho N-R" w:eastAsia="UD Digi Kyokasho N-R" w:hint="eastAsia"/>
          <w:sz w:val="20"/>
          <w:szCs w:val="20"/>
          <w:u w:val="single"/>
        </w:rPr>
        <w:t>なの</w:t>
      </w:r>
      <w:r w:rsidR="00080182" w:rsidRPr="001C2B5B">
        <w:rPr>
          <w:rFonts w:ascii="UD Digi Kyokasho N-R" w:eastAsia="UD Digi Kyokasho N-R" w:hint="eastAsia"/>
          <w:sz w:val="20"/>
          <w:szCs w:val="20"/>
          <w:u w:val="single"/>
        </w:rPr>
        <w:t>か、しかけられた側の苦痛とはいかなるものか</w:t>
      </w:r>
      <w:r w:rsidR="00080182">
        <w:rPr>
          <w:rFonts w:ascii="UD Digi Kyokasho N-R" w:eastAsia="UD Digi Kyokasho N-R" w:hint="eastAsia"/>
          <w:sz w:val="20"/>
          <w:szCs w:val="20"/>
        </w:rPr>
        <w:t>、教材から想像をふくらませて話し合いを深めていってほしい。</w:t>
      </w:r>
    </w:p>
    <w:p w14:paraId="25551A41" w14:textId="77777777" w:rsidR="004D6388" w:rsidRPr="00080182" w:rsidRDefault="004D6388" w:rsidP="00002D2A">
      <w:pPr>
        <w:ind w:firstLineChars="0" w:firstLine="0"/>
        <w:rPr>
          <w:rFonts w:ascii="UD Digi Kyokasho N-R" w:eastAsia="UD Digi Kyokasho N-R"/>
          <w:sz w:val="20"/>
          <w:szCs w:val="20"/>
        </w:rPr>
      </w:pPr>
    </w:p>
    <w:p w14:paraId="7826EBDC" w14:textId="6A0648C7" w:rsidR="00322DA7" w:rsidRDefault="004D6388" w:rsidP="00937984">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6A3F21DD" w14:textId="353E3AE4" w:rsidR="0021214A" w:rsidRPr="003D4E83" w:rsidRDefault="00FE5716" w:rsidP="0021214A">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0021214A" w:rsidRPr="003D4E83">
        <w:rPr>
          <w:rFonts w:ascii="UD Digi Kyokasho N-R" w:eastAsia="UD Digi Kyokasho N-R" w:hint="eastAsia"/>
          <w:sz w:val="20"/>
          <w:szCs w:val="20"/>
        </w:rPr>
        <w:t>子どもたちの意見について、</w:t>
      </w:r>
      <w:r w:rsidR="0021214A" w:rsidRPr="003D4E83">
        <w:rPr>
          <w:rFonts w:ascii="UD Digi Kyokasho N-R" w:eastAsia="UD Digi Kyokasho N-R" w:hint="eastAsia"/>
          <w:sz w:val="20"/>
          <w:szCs w:val="20"/>
          <w:u w:val="single"/>
        </w:rPr>
        <w:t>共感的に聞いたり</w:t>
      </w:r>
      <w:r w:rsidR="0021214A" w:rsidRPr="003D4E83">
        <w:rPr>
          <w:rFonts w:ascii="UD Digi Kyokasho N-R" w:eastAsia="UD Digi Kyokasho N-R" w:hint="eastAsia"/>
          <w:sz w:val="20"/>
          <w:szCs w:val="20"/>
        </w:rPr>
        <w:t>、</w:t>
      </w:r>
      <w:r w:rsidR="0021214A" w:rsidRPr="003D4E83">
        <w:rPr>
          <w:rFonts w:ascii="UD Digi Kyokasho N-R" w:eastAsia="UD Digi Kyokasho N-R" w:hint="eastAsia"/>
          <w:sz w:val="20"/>
          <w:szCs w:val="20"/>
          <w:u w:val="single"/>
        </w:rPr>
        <w:t>発言の意図をていねいに確認したり</w:t>
      </w:r>
      <w:r w:rsidR="0021214A" w:rsidRPr="003D4E83">
        <w:rPr>
          <w:rFonts w:ascii="UD Digi Kyokasho N-R" w:eastAsia="UD Digi Kyokasho N-R" w:hint="eastAsia"/>
          <w:sz w:val="20"/>
          <w:szCs w:val="20"/>
        </w:rPr>
        <w:t>、</w:t>
      </w:r>
      <w:r w:rsidR="0021214A" w:rsidRPr="003D4E83">
        <w:rPr>
          <w:rFonts w:ascii="UD Digi Kyokasho N-R" w:eastAsia="UD Digi Kyokasho N-R" w:hint="eastAsia"/>
          <w:sz w:val="20"/>
          <w:szCs w:val="20"/>
          <w:u w:val="single"/>
        </w:rPr>
        <w:t>それぞれの考えの違いについてつっこんだり</w:t>
      </w:r>
      <w:r w:rsidR="0021214A" w:rsidRPr="003D4E83">
        <w:rPr>
          <w:rFonts w:ascii="UD Digi Kyokasho N-R" w:eastAsia="UD Digi Kyokasho N-R" w:hint="eastAsia"/>
          <w:sz w:val="20"/>
          <w:szCs w:val="20"/>
        </w:rPr>
        <w:t>してみてほしいです。</w:t>
      </w:r>
    </w:p>
    <w:p w14:paraId="0E22DB2E" w14:textId="7ECD5EE8" w:rsidR="0021214A" w:rsidRPr="0021214A" w:rsidRDefault="0021214A" w:rsidP="00937984">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その際、次のような点についておさえておくと、やりとりが深まると思われます。</w:t>
      </w:r>
    </w:p>
    <w:p w14:paraId="6695736B" w14:textId="2148C80E" w:rsidR="00B14EA5" w:rsidRDefault="00B14EA5"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「ドッキリ」のようないたずらをする人は、何がそんなに楽しいのだろうか？</w:t>
      </w:r>
    </w:p>
    <w:p w14:paraId="002F7D7B" w14:textId="5B117CB8" w:rsidR="00C9145B" w:rsidRDefault="00C9145B"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「ドッキリ」のようないたずらをされて、嫌な気持ちになることはあるだろうか？　嫌な気持ちになるのはなぜだろうか？</w:t>
      </w:r>
    </w:p>
    <w:p w14:paraId="48EA7E14" w14:textId="2DD4C471" w:rsidR="004C1118" w:rsidRDefault="004C1118"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同じ遊びをしていて、楽しい人と楽しくない人がいるのはなぜだろう？</w:t>
      </w:r>
    </w:p>
    <w:p w14:paraId="14F750D9" w14:textId="2DDBBFF6" w:rsidR="00B14EA5" w:rsidRDefault="00C9145B"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友達と遊びやわるふざけをして楽しい気分でいる中で、もしかしたら嫌な気持ちをしている人もいるかもしれない。どうしたら、そうした人に気づけるだろうか？</w:t>
      </w:r>
    </w:p>
    <w:p w14:paraId="7B59172F" w14:textId="3C74774C" w:rsidR="004C1118" w:rsidRPr="004C1118" w:rsidRDefault="00C9145B" w:rsidP="004C1118">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lastRenderedPageBreak/>
        <w:t>嫌なことについて、一度「やめて」といってもやめてもらえなかったとき、どうしたらよいだろうか？</w:t>
      </w:r>
    </w:p>
    <w:p w14:paraId="1BC05618" w14:textId="39D6B67F" w:rsidR="00C9145B" w:rsidRPr="007E6C7F" w:rsidRDefault="00C9145B" w:rsidP="00C9145B">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いじわるをしたいと思ってしまうのは、なぜだろうか？</w:t>
      </w:r>
    </w:p>
    <w:p w14:paraId="53FAB683" w14:textId="77777777" w:rsidR="001C2B5B" w:rsidRPr="001C2B5B" w:rsidRDefault="001C2B5B" w:rsidP="00EA651F">
      <w:pPr>
        <w:ind w:firstLineChars="0"/>
        <w:rPr>
          <w:rFonts w:ascii="UD Digi Kyokasho N-R" w:eastAsia="UD Digi Kyokasho N-R"/>
          <w:sz w:val="20"/>
          <w:szCs w:val="20"/>
        </w:rPr>
      </w:pPr>
    </w:p>
    <w:p w14:paraId="484D4F8D" w14:textId="77777777" w:rsidR="00860BA7" w:rsidRPr="0003136B" w:rsidRDefault="00860BA7" w:rsidP="00860BA7">
      <w:pPr>
        <w:ind w:firstLine="240"/>
        <w:rPr>
          <w:rFonts w:ascii="UD Digi Kyokasho N-R" w:eastAsia="UD Digi Kyokasho N-R"/>
        </w:rPr>
      </w:pPr>
      <w:r w:rsidRPr="00CC1D37">
        <w:rPr>
          <w:rFonts w:ascii="UD Digi Kyokasho N-R" w:eastAsia="UD Digi Kyokasho N-R" w:hint="eastAsia"/>
          <w:sz w:val="24"/>
        </w:rPr>
        <w:t>＜授業プラン＞</w:t>
      </w:r>
      <w:r w:rsidRPr="0003136B">
        <w:rPr>
          <w:rFonts w:ascii="UD Digi Kyokasho N-R" w:eastAsia="UD Digi Kyokasho N-R" w:hint="eastAsia"/>
        </w:rPr>
        <w:t>（</w:t>
      </w:r>
      <w:r>
        <w:rPr>
          <w:rFonts w:ascii="UD Digi Kyokasho N-R" w:eastAsia="UD Digi Kyokasho N-R"/>
        </w:rPr>
        <w:t>4</w:t>
      </w:r>
      <w:r w:rsidR="00C9145B">
        <w:rPr>
          <w:rFonts w:ascii="UD Digi Kyokasho N-R" w:eastAsia="UD Digi Kyokasho N-R"/>
        </w:rPr>
        <w:t>0</w:t>
      </w:r>
      <w:r>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111"/>
      </w:tblGrid>
      <w:tr w:rsidR="00860BA7" w:rsidRPr="00606BB5" w14:paraId="37738F9B" w14:textId="77777777" w:rsidTr="00CC1D37">
        <w:tc>
          <w:tcPr>
            <w:tcW w:w="5387" w:type="dxa"/>
          </w:tcPr>
          <w:p w14:paraId="58F1A718"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111" w:type="dxa"/>
          </w:tcPr>
          <w:p w14:paraId="49A41983"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860BA7" w:rsidRPr="00606BB5" w14:paraId="20D6BEC3" w14:textId="77777777" w:rsidTr="00CC1D37">
        <w:tc>
          <w:tcPr>
            <w:tcW w:w="5387" w:type="dxa"/>
          </w:tcPr>
          <w:p w14:paraId="2FD87361" w14:textId="77777777" w:rsidR="00CC1D37" w:rsidRPr="00FE57A0" w:rsidRDefault="00CC1D37" w:rsidP="00A35A19">
            <w:pPr>
              <w:ind w:firstLineChars="0" w:firstLine="0"/>
              <w:rPr>
                <w:rFonts w:ascii="UD Digi Kyokasho N-R" w:eastAsia="UD Digi Kyokasho N-R"/>
                <w:sz w:val="20"/>
                <w:szCs w:val="20"/>
              </w:rPr>
            </w:pPr>
            <w:r w:rsidRPr="00FE57A0">
              <w:rPr>
                <w:rFonts w:ascii="UD Digi Kyokasho N-R" w:eastAsia="UD Digi Kyokasho N-R" w:hint="eastAsia"/>
                <w:sz w:val="20"/>
                <w:szCs w:val="20"/>
              </w:rPr>
              <w:t>■導入</w:t>
            </w:r>
          </w:p>
          <w:p w14:paraId="5DD4CFC2" w14:textId="77777777" w:rsidR="00CC1D37" w:rsidRPr="00FE57A0" w:rsidRDefault="00CC1D37" w:rsidP="00CC1D37">
            <w:pPr>
              <w:pStyle w:val="a4"/>
              <w:numPr>
                <w:ilvl w:val="0"/>
                <w:numId w:val="12"/>
              </w:numPr>
              <w:ind w:leftChars="0" w:firstLineChars="0"/>
              <w:rPr>
                <w:rFonts w:ascii="UD Digi Kyokasho N-R" w:eastAsia="UD Digi Kyokasho N-R"/>
                <w:sz w:val="20"/>
                <w:szCs w:val="20"/>
              </w:rPr>
            </w:pPr>
            <w:r w:rsidRPr="00FE57A0">
              <w:rPr>
                <w:rFonts w:ascii="UD Digi Kyokasho N-R" w:eastAsia="UD Digi Kyokasho N-R" w:hint="eastAsia"/>
                <w:sz w:val="20"/>
                <w:szCs w:val="20"/>
              </w:rPr>
              <w:t>今回学習するテーマについて、想像をふくらませる。</w:t>
            </w:r>
          </w:p>
          <w:p w14:paraId="62B74149" w14:textId="27B174A6" w:rsidR="004C1118" w:rsidRPr="00FE57A0" w:rsidRDefault="00C9145B" w:rsidP="00CC1D37">
            <w:pPr>
              <w:pStyle w:val="a4"/>
              <w:numPr>
                <w:ilvl w:val="1"/>
                <w:numId w:val="12"/>
              </w:numPr>
              <w:ind w:leftChars="0" w:firstLineChars="0"/>
              <w:rPr>
                <w:rFonts w:ascii="UD Digi Kyokasho N-R" w:eastAsia="UD Digi Kyokasho N-R"/>
                <w:sz w:val="20"/>
                <w:szCs w:val="20"/>
              </w:rPr>
            </w:pPr>
            <w:r w:rsidRPr="00FE57A0">
              <w:rPr>
                <w:rFonts w:ascii="UD Digi Kyokasho N-R" w:eastAsia="UD Digi Kyokasho N-R" w:hint="eastAsia"/>
                <w:sz w:val="20"/>
                <w:szCs w:val="20"/>
              </w:rPr>
              <w:t>ドッキリ、わるふざけ、いたずらなどをした</w:t>
            </w:r>
            <w:r w:rsidR="00CC1D37" w:rsidRPr="00FE57A0">
              <w:rPr>
                <w:rFonts w:ascii="UD Digi Kyokasho N-R" w:eastAsia="UD Digi Kyokasho N-R" w:hint="eastAsia"/>
                <w:sz w:val="20"/>
                <w:szCs w:val="20"/>
              </w:rPr>
              <w:t>（された、見た）</w:t>
            </w:r>
            <w:r w:rsidRPr="00FE57A0">
              <w:rPr>
                <w:rFonts w:ascii="UD Digi Kyokasho N-R" w:eastAsia="UD Digi Kyokasho N-R" w:hint="eastAsia"/>
                <w:sz w:val="20"/>
                <w:szCs w:val="20"/>
              </w:rPr>
              <w:t>ことがあるか</w:t>
            </w:r>
            <w:r w:rsidR="00CC1D37" w:rsidRPr="00FE57A0">
              <w:rPr>
                <w:rFonts w:ascii="UD Digi Kyokasho N-R" w:eastAsia="UD Digi Kyokasho N-R" w:hint="eastAsia"/>
                <w:sz w:val="20"/>
                <w:szCs w:val="20"/>
              </w:rPr>
              <w:t>。そのとき</w:t>
            </w:r>
            <w:r w:rsidRPr="00FE57A0">
              <w:rPr>
                <w:rFonts w:ascii="UD Digi Kyokasho N-R" w:eastAsia="UD Digi Kyokasho N-R" w:hint="eastAsia"/>
                <w:sz w:val="20"/>
                <w:szCs w:val="20"/>
              </w:rPr>
              <w:t>どんな気持ちだったか</w:t>
            </w:r>
            <w:r w:rsidR="00860BA7" w:rsidRPr="00FE57A0">
              <w:rPr>
                <w:rFonts w:ascii="UD Digi Kyokasho N-R" w:eastAsia="UD Digi Kyokasho N-R" w:hint="eastAsia"/>
                <w:sz w:val="20"/>
                <w:szCs w:val="20"/>
              </w:rPr>
              <w:t>等について考える。</w:t>
            </w:r>
          </w:p>
        </w:tc>
        <w:tc>
          <w:tcPr>
            <w:tcW w:w="4111" w:type="dxa"/>
          </w:tcPr>
          <w:p w14:paraId="2B508A47" w14:textId="77777777" w:rsidR="00860BA7" w:rsidRPr="00606BB5" w:rsidRDefault="00860BA7" w:rsidP="00383354">
            <w:pPr>
              <w:ind w:firstLine="200"/>
              <w:rPr>
                <w:rFonts w:ascii="UD Digi Kyokasho N-R" w:eastAsia="UD Digi Kyokasho N-R"/>
                <w:sz w:val="20"/>
                <w:szCs w:val="20"/>
              </w:rPr>
            </w:pPr>
          </w:p>
          <w:p w14:paraId="013D1EE4" w14:textId="5F05A96B" w:rsidR="00860BA7" w:rsidRPr="0003136B" w:rsidRDefault="00A26799" w:rsidP="00CC1D37">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話し合いの時間を確保するために、</w:t>
            </w:r>
            <w:r w:rsidRPr="00E451FB">
              <w:rPr>
                <w:rFonts w:ascii="UD Digi Kyokasho N-R" w:eastAsia="UD Digi Kyokasho N-R" w:hint="eastAsia"/>
                <w:sz w:val="20"/>
                <w:szCs w:val="20"/>
              </w:rPr>
              <w:t>導入の話</w:t>
            </w:r>
            <w:r>
              <w:rPr>
                <w:rFonts w:ascii="UD Digi Kyokasho N-R" w:eastAsia="UD Digi Kyokasho N-R" w:hint="eastAsia"/>
                <w:sz w:val="20"/>
                <w:szCs w:val="20"/>
              </w:rPr>
              <w:t>に時間をかけすぎず</w:t>
            </w:r>
            <w:r w:rsidRPr="00E451FB">
              <w:rPr>
                <w:rFonts w:ascii="UD Digi Kyokasho N-R" w:eastAsia="UD Digi Kyokasho N-R" w:hint="eastAsia"/>
                <w:sz w:val="20"/>
                <w:szCs w:val="20"/>
              </w:rPr>
              <w:t>、</w:t>
            </w:r>
            <w:r>
              <w:rPr>
                <w:rFonts w:ascii="UD Digi Kyokasho N-R" w:eastAsia="UD Digi Kyokasho N-R" w:hint="eastAsia"/>
                <w:sz w:val="20"/>
                <w:szCs w:val="20"/>
              </w:rPr>
              <w:t>早め</w:t>
            </w:r>
            <w:r w:rsidRPr="00E451FB">
              <w:rPr>
                <w:rFonts w:ascii="UD Digi Kyokasho N-R" w:eastAsia="UD Digi Kyokasho N-R" w:hint="eastAsia"/>
                <w:sz w:val="20"/>
                <w:szCs w:val="20"/>
              </w:rPr>
              <w:t>に教材の視聴に入</w:t>
            </w:r>
            <w:r>
              <w:rPr>
                <w:rFonts w:ascii="UD Digi Kyokasho N-R" w:eastAsia="UD Digi Kyokasho N-R" w:hint="eastAsia"/>
                <w:sz w:val="20"/>
                <w:szCs w:val="20"/>
              </w:rPr>
              <w:t>れるとよい</w:t>
            </w:r>
            <w:r w:rsidRPr="00E451FB">
              <w:rPr>
                <w:rFonts w:ascii="UD Digi Kyokasho N-R" w:eastAsia="UD Digi Kyokasho N-R" w:hint="eastAsia"/>
                <w:sz w:val="20"/>
                <w:szCs w:val="20"/>
              </w:rPr>
              <w:t>。</w:t>
            </w:r>
          </w:p>
        </w:tc>
      </w:tr>
      <w:tr w:rsidR="00A74D25" w:rsidRPr="00606BB5" w14:paraId="0A58714F" w14:textId="77777777" w:rsidTr="00CC1D37">
        <w:tc>
          <w:tcPr>
            <w:tcW w:w="5387" w:type="dxa"/>
          </w:tcPr>
          <w:p w14:paraId="262404CF" w14:textId="1D105950" w:rsidR="00A74D25" w:rsidRPr="00FE57A0" w:rsidRDefault="00A74D25" w:rsidP="00A74D25">
            <w:pPr>
              <w:ind w:firstLineChars="0" w:firstLine="0"/>
              <w:rPr>
                <w:rFonts w:ascii="UD Digi Kyokasho N-R" w:eastAsia="UD Digi Kyokasho N-R"/>
                <w:sz w:val="20"/>
                <w:szCs w:val="20"/>
              </w:rPr>
            </w:pPr>
            <w:r w:rsidRPr="00FE57A0">
              <w:rPr>
                <w:rFonts w:ascii="UD Digi Kyokasho N-R" w:eastAsia="UD Digi Kyokasho N-R" w:hint="eastAsia"/>
                <w:sz w:val="20"/>
                <w:szCs w:val="20"/>
              </w:rPr>
              <w:t>■マンガ教材の視聴</w:t>
            </w:r>
          </w:p>
          <w:p w14:paraId="01EBB8C3" w14:textId="77094722" w:rsidR="00A74D25" w:rsidRPr="00FE57A0" w:rsidRDefault="00A74D25" w:rsidP="00A74D25">
            <w:pPr>
              <w:pStyle w:val="a4"/>
              <w:numPr>
                <w:ilvl w:val="0"/>
                <w:numId w:val="3"/>
              </w:numPr>
              <w:ind w:leftChars="0" w:firstLineChars="0"/>
              <w:rPr>
                <w:rFonts w:ascii="UD Digi Kyokasho N-R" w:eastAsia="UD Digi Kyokasho N-R"/>
                <w:sz w:val="20"/>
                <w:szCs w:val="20"/>
              </w:rPr>
            </w:pPr>
            <w:r w:rsidRPr="00FE57A0">
              <w:rPr>
                <w:rFonts w:ascii="UD Digi Kyokasho N-R" w:eastAsia="UD Digi Kyokasho N-R" w:hint="eastAsia"/>
                <w:sz w:val="20"/>
                <w:szCs w:val="20"/>
              </w:rPr>
              <w:t>教材「</w:t>
            </w:r>
            <w:r w:rsidR="00850795" w:rsidRPr="00850795">
              <w:rPr>
                <w:rFonts w:ascii="UD Digi Kyokasho N-R" w:eastAsia="UD Digi Kyokasho N-R" w:hint="eastAsia"/>
                <w:sz w:val="20"/>
                <w:szCs w:val="20"/>
              </w:rPr>
              <w:t>楽しい？</w:t>
            </w:r>
            <w:r w:rsidR="00850795" w:rsidRPr="00850795">
              <w:rPr>
                <w:rFonts w:ascii="UD Digi Kyokasho N-R" w:eastAsia="UD Digi Kyokasho N-R"/>
                <w:sz w:val="20"/>
                <w:szCs w:val="20"/>
              </w:rPr>
              <w:t xml:space="preserve"> ふでばこさがしゲーム</w:t>
            </w:r>
            <w:r w:rsidRPr="00FE57A0">
              <w:rPr>
                <w:rFonts w:ascii="UD Digi Kyokasho N-R" w:eastAsia="UD Digi Kyokasho N-R" w:hint="eastAsia"/>
                <w:sz w:val="20"/>
                <w:szCs w:val="20"/>
              </w:rPr>
              <w:t>」を視聴する。</w:t>
            </w:r>
          </w:p>
          <w:p w14:paraId="15489458" w14:textId="77777777" w:rsidR="00A74D25" w:rsidRPr="00FE57A0" w:rsidRDefault="00A74D25" w:rsidP="00A74D25">
            <w:pPr>
              <w:pStyle w:val="a4"/>
              <w:numPr>
                <w:ilvl w:val="1"/>
                <w:numId w:val="3"/>
              </w:numPr>
              <w:ind w:leftChars="0" w:firstLineChars="0"/>
              <w:rPr>
                <w:rFonts w:ascii="UD Digi Kyokasho N-R" w:eastAsia="UD Digi Kyokasho N-R"/>
                <w:sz w:val="20"/>
                <w:szCs w:val="20"/>
              </w:rPr>
            </w:pPr>
            <w:r w:rsidRPr="00FE57A0">
              <w:rPr>
                <w:rFonts w:ascii="UD Digi Kyokasho N-R" w:eastAsia="UD Digi Kyokasho N-R" w:hint="eastAsia"/>
                <w:sz w:val="20"/>
                <w:szCs w:val="20"/>
              </w:rPr>
              <w:t>視聴後、小グループで感想を話し合う。何名かに発表をしてもらう。</w:t>
            </w:r>
          </w:p>
          <w:p w14:paraId="6225F59A" w14:textId="7F03CE27" w:rsidR="00A74D25" w:rsidRPr="00FE57A0" w:rsidRDefault="00A74D25" w:rsidP="00A74D25">
            <w:pPr>
              <w:pStyle w:val="a4"/>
              <w:numPr>
                <w:ilvl w:val="1"/>
                <w:numId w:val="3"/>
              </w:numPr>
              <w:ind w:leftChars="0" w:firstLineChars="0"/>
              <w:rPr>
                <w:rFonts w:ascii="UD Digi Kyokasho N-R" w:eastAsia="UD Digi Kyokasho N-R"/>
                <w:sz w:val="20"/>
                <w:szCs w:val="20"/>
              </w:rPr>
            </w:pPr>
            <w:r w:rsidRPr="00FE57A0">
              <w:rPr>
                <w:rFonts w:ascii="UD Digi Kyokasho N-R" w:eastAsia="UD Digi Kyokasho N-R" w:hint="eastAsia"/>
                <w:sz w:val="20"/>
                <w:szCs w:val="20"/>
              </w:rPr>
              <w:t>内容が伝わりづらかったようであれば、ケントがどんなことに困っているかていねいに確認をする。</w:t>
            </w:r>
          </w:p>
        </w:tc>
        <w:tc>
          <w:tcPr>
            <w:tcW w:w="4111" w:type="dxa"/>
          </w:tcPr>
          <w:p w14:paraId="6022C27D" w14:textId="77777777" w:rsidR="00A74D25" w:rsidRPr="00E451FB" w:rsidRDefault="00A74D25" w:rsidP="00A74D25">
            <w:pPr>
              <w:pStyle w:val="a4"/>
              <w:ind w:leftChars="0" w:left="420" w:firstLineChars="0" w:firstLine="0"/>
              <w:rPr>
                <w:rFonts w:ascii="UD Digi Kyokasho N-R" w:eastAsia="UD Digi Kyokasho N-R"/>
                <w:sz w:val="20"/>
                <w:szCs w:val="20"/>
              </w:rPr>
            </w:pPr>
          </w:p>
          <w:p w14:paraId="193E4C4F" w14:textId="77777777" w:rsidR="00A74D25" w:rsidRDefault="00A74D25" w:rsidP="00A74D25">
            <w:pPr>
              <w:pStyle w:val="a4"/>
              <w:numPr>
                <w:ilvl w:val="0"/>
                <w:numId w:val="4"/>
              </w:numPr>
              <w:ind w:leftChars="0" w:firstLineChars="0"/>
              <w:rPr>
                <w:rFonts w:ascii="UD Digi Kyokasho N-R" w:eastAsia="UD Digi Kyokasho N-R"/>
                <w:sz w:val="20"/>
                <w:szCs w:val="20"/>
              </w:rPr>
            </w:pPr>
            <w:bookmarkStart w:id="0" w:name="OLE_LINK1"/>
            <w:r w:rsidRPr="00E451FB">
              <w:rPr>
                <w:rFonts w:ascii="UD Digi Kyokasho N-R" w:eastAsia="UD Digi Kyokasho N-R" w:hint="eastAsia"/>
                <w:sz w:val="20"/>
                <w:szCs w:val="20"/>
              </w:rPr>
              <w:t>感想をざっくばらんに話し合ったり発表したりすることで、意見を言いやすい雰囲気をつくりたい。</w:t>
            </w:r>
          </w:p>
          <w:p w14:paraId="281009E5" w14:textId="59BB6191" w:rsidR="00E144EF" w:rsidRPr="00606BB5" w:rsidRDefault="00BA6B17" w:rsidP="00A74D25">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「ドッキリ」という言葉がうまく伝わるようであれば、</w:t>
            </w:r>
            <w:r w:rsidR="00E144EF">
              <w:rPr>
                <w:rFonts w:ascii="UD Digi Kyokasho N-R" w:eastAsia="UD Digi Kyokasho N-R" w:hint="eastAsia"/>
                <w:sz w:val="20"/>
                <w:szCs w:val="20"/>
              </w:rPr>
              <w:t>この事例は「ドッキリ」なのか</w:t>
            </w:r>
            <w:r>
              <w:rPr>
                <w:rFonts w:ascii="UD Digi Kyokasho N-R" w:eastAsia="UD Digi Kyokasho N-R" w:hint="eastAsia"/>
                <w:sz w:val="20"/>
                <w:szCs w:val="20"/>
              </w:rPr>
              <w:t>議論</w:t>
            </w:r>
            <w:r w:rsidR="00E144EF">
              <w:rPr>
                <w:rFonts w:ascii="UD Digi Kyokasho N-R" w:eastAsia="UD Digi Kyokasho N-R" w:hint="eastAsia"/>
                <w:sz w:val="20"/>
                <w:szCs w:val="20"/>
              </w:rPr>
              <w:t>してもよい。</w:t>
            </w:r>
            <w:bookmarkEnd w:id="0"/>
          </w:p>
        </w:tc>
      </w:tr>
      <w:tr w:rsidR="00A74D25" w:rsidRPr="00606BB5" w14:paraId="3EF48288" w14:textId="77777777" w:rsidTr="00CC1D37">
        <w:tc>
          <w:tcPr>
            <w:tcW w:w="5387" w:type="dxa"/>
          </w:tcPr>
          <w:p w14:paraId="4A3711EE" w14:textId="07C2715E" w:rsidR="00A74D25" w:rsidRPr="00FE57A0" w:rsidRDefault="00A74D25" w:rsidP="00A74D25">
            <w:pPr>
              <w:ind w:firstLineChars="0" w:firstLine="0"/>
              <w:rPr>
                <w:rFonts w:ascii="UD Digi Kyokasho N-R" w:eastAsia="UD Digi Kyokasho N-R"/>
                <w:sz w:val="20"/>
                <w:szCs w:val="20"/>
              </w:rPr>
            </w:pPr>
            <w:r w:rsidRPr="00FE57A0">
              <w:rPr>
                <w:rFonts w:ascii="UD Digi Kyokasho N-R" w:eastAsia="UD Digi Kyokasho N-R" w:hint="eastAsia"/>
                <w:sz w:val="20"/>
                <w:szCs w:val="20"/>
              </w:rPr>
              <w:t>■マンガ教材の問題点について考える</w:t>
            </w:r>
          </w:p>
          <w:p w14:paraId="6EA5E8DF" w14:textId="77777777" w:rsidR="00A74D25" w:rsidRPr="00FE57A0" w:rsidRDefault="00A74D25" w:rsidP="00A74D25">
            <w:pPr>
              <w:pStyle w:val="a4"/>
              <w:numPr>
                <w:ilvl w:val="0"/>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ケントさんの気持ちは？</w:t>
            </w:r>
          </w:p>
          <w:p w14:paraId="5BE628F7" w14:textId="49702771" w:rsidR="00A74D25" w:rsidRPr="00FE57A0" w:rsidRDefault="00A74D25" w:rsidP="00A74D25">
            <w:pPr>
              <w:pStyle w:val="a4"/>
              <w:numPr>
                <w:ilvl w:val="1"/>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最初に「ふでばこ探しゲーム」をさせられたとき、ケントさんはどのような気持ちだっただろうか？</w:t>
            </w:r>
          </w:p>
          <w:p w14:paraId="27BE62E0" w14:textId="77777777" w:rsidR="00A74D25" w:rsidRPr="00FE57A0" w:rsidRDefault="00A74D25" w:rsidP="00A74D25">
            <w:pPr>
              <w:pStyle w:val="a4"/>
              <w:numPr>
                <w:ilvl w:val="1"/>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「やめて」と言ったときのケントさんは、どのような気持ちだっただろうか？</w:t>
            </w:r>
          </w:p>
          <w:p w14:paraId="33EC7E15" w14:textId="48A0BA53" w:rsidR="00A74D25" w:rsidRPr="00FE57A0" w:rsidRDefault="00A74D25" w:rsidP="00A74D25">
            <w:pPr>
              <w:pStyle w:val="a4"/>
              <w:numPr>
                <w:ilvl w:val="0"/>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友達二人の気持ちは？</w:t>
            </w:r>
          </w:p>
          <w:p w14:paraId="2CBECE4A" w14:textId="0D36BA2B" w:rsidR="00A74D25" w:rsidRPr="00FE57A0" w:rsidRDefault="00A74D25" w:rsidP="00A74D25">
            <w:pPr>
              <w:pStyle w:val="a4"/>
              <w:numPr>
                <w:ilvl w:val="1"/>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 xml:space="preserve">友達二人（リョウスケ、ワカナ）は、なぜ「ふでばこさがしゲーム」をしているのだろうか？　</w:t>
            </w:r>
          </w:p>
          <w:p w14:paraId="49143FEC" w14:textId="112D435A" w:rsidR="00A74D25" w:rsidRPr="00FE57A0" w:rsidRDefault="00A74D25" w:rsidP="00A74D25">
            <w:pPr>
              <w:pStyle w:val="a4"/>
              <w:numPr>
                <w:ilvl w:val="1"/>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「ふでばこさがしゲーム」の何が楽しいのだろうか？</w:t>
            </w:r>
          </w:p>
          <w:p w14:paraId="107D7DBC" w14:textId="0F8F2242" w:rsidR="00A74D25" w:rsidRPr="00FE57A0" w:rsidRDefault="00A74D25" w:rsidP="00A74D25">
            <w:pPr>
              <w:pStyle w:val="a4"/>
              <w:numPr>
                <w:ilvl w:val="0"/>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このマンガの出来事の問題点は何なのだろうか？</w:t>
            </w:r>
          </w:p>
          <w:p w14:paraId="0121EE76" w14:textId="263FB40A" w:rsidR="00A74D25" w:rsidRPr="00FE57A0" w:rsidRDefault="00A74D25" w:rsidP="00A74D25">
            <w:pPr>
              <w:pStyle w:val="a4"/>
              <w:numPr>
                <w:ilvl w:val="1"/>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二人だけが楽しんでいる、ケントさんをいじって遊んでいる、ケントさんの気持ちを考えていない、二人の方が上の立場になっている、ドッキリをする側は楽しいけどやられる側はつらいこともある、等</w:t>
            </w:r>
          </w:p>
          <w:p w14:paraId="19C64028" w14:textId="77777777" w:rsidR="00A74D25" w:rsidRPr="00FE57A0" w:rsidRDefault="00A74D25" w:rsidP="00A74D25">
            <w:pPr>
              <w:pStyle w:val="a4"/>
              <w:numPr>
                <w:ilvl w:val="0"/>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t>ケントさんは、このあとどうしたらよいだろうか？</w:t>
            </w:r>
          </w:p>
          <w:p w14:paraId="509DDC0F" w14:textId="0864CD8D" w:rsidR="00A74D25" w:rsidRPr="00FE57A0" w:rsidRDefault="00A74D25" w:rsidP="00A74D25">
            <w:pPr>
              <w:pStyle w:val="a4"/>
              <w:numPr>
                <w:ilvl w:val="1"/>
                <w:numId w:val="13"/>
              </w:numPr>
              <w:ind w:leftChars="0" w:firstLineChars="0"/>
              <w:rPr>
                <w:rFonts w:ascii="UD Digi Kyokasho N-R" w:eastAsia="UD Digi Kyokasho N-R"/>
                <w:sz w:val="20"/>
                <w:szCs w:val="20"/>
              </w:rPr>
            </w:pPr>
            <w:r w:rsidRPr="00FE57A0">
              <w:rPr>
                <w:rFonts w:ascii="UD Digi Kyokasho N-R" w:eastAsia="UD Digi Kyokasho N-R" w:hint="eastAsia"/>
                <w:sz w:val="20"/>
                <w:szCs w:val="20"/>
              </w:rPr>
              <w:lastRenderedPageBreak/>
              <w:t>もう一度やめてと言う、もっと強く自分の気持ちを言う、他の人に相談する、大したことはないから我慢する、他の人と遊ぶようにする、等</w:t>
            </w:r>
          </w:p>
        </w:tc>
        <w:tc>
          <w:tcPr>
            <w:tcW w:w="4111" w:type="dxa"/>
          </w:tcPr>
          <w:p w14:paraId="5310007E" w14:textId="77777777" w:rsidR="00A74D25" w:rsidRDefault="00A74D25" w:rsidP="00A74D25">
            <w:pPr>
              <w:ind w:firstLine="200"/>
              <w:rPr>
                <w:rFonts w:ascii="UD Digi Kyokasho N-R" w:eastAsia="UD Digi Kyokasho N-R"/>
                <w:sz w:val="20"/>
                <w:szCs w:val="20"/>
              </w:rPr>
            </w:pPr>
          </w:p>
          <w:p w14:paraId="27EFC1D5" w14:textId="77777777" w:rsidR="00A74D25" w:rsidRPr="00606BB5" w:rsidRDefault="00A74D25" w:rsidP="00A74D25">
            <w:pPr>
              <w:ind w:firstLine="200"/>
              <w:rPr>
                <w:rFonts w:ascii="UD Digi Kyokasho N-R" w:eastAsia="UD Digi Kyokasho N-R"/>
                <w:sz w:val="20"/>
                <w:szCs w:val="20"/>
              </w:rPr>
            </w:pPr>
          </w:p>
          <w:p w14:paraId="75532773" w14:textId="15908FCD" w:rsidR="00A74D25" w:rsidRDefault="00A74D25" w:rsidP="00A74D25">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授業スタイルによって、様々な話し合いの仕方を採用して構</w:t>
            </w:r>
            <w:r>
              <w:rPr>
                <w:rFonts w:ascii="UD Digi Kyokasho N-R" w:eastAsia="UD Digi Kyokasho N-R" w:hint="eastAsia"/>
                <w:sz w:val="20"/>
                <w:szCs w:val="20"/>
              </w:rPr>
              <w:t>わない</w:t>
            </w:r>
            <w:r w:rsidRPr="00E451FB">
              <w:rPr>
                <w:rFonts w:ascii="UD Digi Kyokasho N-R" w:eastAsia="UD Digi Kyokasho N-R" w:hint="eastAsia"/>
                <w:sz w:val="20"/>
                <w:szCs w:val="20"/>
              </w:rPr>
              <w:t>。ペアで話してから全体で共有する、まずはノートに書かせる、思考ツールを活用する、等。</w:t>
            </w:r>
          </w:p>
          <w:p w14:paraId="0D30174F" w14:textId="3A8E5255" w:rsidR="00A74D25" w:rsidRDefault="00A74D25" w:rsidP="00A74D25">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できるだけ、一人一人がたくさん話すことができ、たくさんの意見を聞き合えるとよい。問題に対して、様々な見方・考え方があることが知れるとよい。</w:t>
            </w:r>
          </w:p>
          <w:p w14:paraId="4FCE7893" w14:textId="420321AF" w:rsidR="00E144EF" w:rsidRPr="00624FBD" w:rsidRDefault="00E144EF" w:rsidP="00E144EF">
            <w:pPr>
              <w:pStyle w:val="a4"/>
              <w:ind w:leftChars="0" w:left="420" w:firstLineChars="0" w:firstLine="0"/>
              <w:rPr>
                <w:rFonts w:ascii="UD Digi Kyokasho N-R" w:eastAsia="UD Digi Kyokasho N-R"/>
                <w:sz w:val="20"/>
                <w:szCs w:val="20"/>
              </w:rPr>
            </w:pPr>
          </w:p>
        </w:tc>
      </w:tr>
      <w:tr w:rsidR="00A74D25" w:rsidRPr="00606BB5" w14:paraId="335A8A5B" w14:textId="77777777" w:rsidTr="00CC1D37">
        <w:tc>
          <w:tcPr>
            <w:tcW w:w="5387" w:type="dxa"/>
          </w:tcPr>
          <w:p w14:paraId="52977C04" w14:textId="56E790A1" w:rsidR="00A74D25" w:rsidRPr="00FE57A0" w:rsidRDefault="00A74D25" w:rsidP="00A74D25">
            <w:pPr>
              <w:ind w:firstLineChars="0" w:firstLine="0"/>
              <w:rPr>
                <w:rFonts w:ascii="UD Digi Kyokasho N-R" w:eastAsia="UD Digi Kyokasho N-R"/>
                <w:sz w:val="20"/>
                <w:szCs w:val="20"/>
              </w:rPr>
            </w:pPr>
            <w:r w:rsidRPr="00FE57A0">
              <w:rPr>
                <w:rFonts w:ascii="UD Digi Kyokasho N-R" w:eastAsia="UD Digi Kyokasho N-R" w:hint="eastAsia"/>
                <w:sz w:val="20"/>
                <w:szCs w:val="20"/>
              </w:rPr>
              <w:t>■自分</w:t>
            </w:r>
            <w:r w:rsidR="00624FBD">
              <w:rPr>
                <w:rFonts w:ascii="UD Digi Kyokasho N-R" w:eastAsia="UD Digi Kyokasho N-R" w:hint="eastAsia"/>
                <w:sz w:val="20"/>
                <w:szCs w:val="20"/>
              </w:rPr>
              <w:t>やクラス</w:t>
            </w:r>
            <w:r w:rsidRPr="00FE57A0">
              <w:rPr>
                <w:rFonts w:ascii="UD Digi Kyokasho N-R" w:eastAsia="UD Digi Kyokasho N-R" w:hint="eastAsia"/>
                <w:sz w:val="20"/>
                <w:szCs w:val="20"/>
              </w:rPr>
              <w:t>の問題として考える</w:t>
            </w:r>
          </w:p>
          <w:p w14:paraId="22F6417F" w14:textId="44B0F968" w:rsidR="00A74D25" w:rsidRPr="00FA39FE" w:rsidRDefault="00A74D25" w:rsidP="00FA39FE">
            <w:pPr>
              <w:pStyle w:val="a4"/>
              <w:numPr>
                <w:ilvl w:val="0"/>
                <w:numId w:val="6"/>
              </w:numPr>
              <w:ind w:leftChars="0" w:firstLineChars="0"/>
              <w:rPr>
                <w:rFonts w:ascii="UD Digi Kyokasho N-R" w:eastAsia="UD Digi Kyokasho N-R"/>
                <w:sz w:val="20"/>
                <w:szCs w:val="20"/>
              </w:rPr>
            </w:pPr>
            <w:r w:rsidRPr="00FE57A0">
              <w:rPr>
                <w:rFonts w:ascii="UD Digi Kyokasho N-R" w:eastAsia="UD Digi Kyokasho N-R" w:hint="eastAsia"/>
                <w:sz w:val="20"/>
                <w:szCs w:val="20"/>
              </w:rPr>
              <w:t>ここまでマンガの問題について考えてきました。もしかしたら、こうした問題が現実に自分やクラスの中で起こってしまうことがあるかもしれません。</w:t>
            </w:r>
            <w:r w:rsidRPr="00FA39FE">
              <w:rPr>
                <w:rFonts w:ascii="UD Digi Kyokasho N-R" w:eastAsia="UD Digi Kyokasho N-R" w:hint="eastAsia"/>
                <w:sz w:val="20"/>
                <w:szCs w:val="20"/>
              </w:rPr>
              <w:t>こうした問題が起こらないようにするために、自分やクラスでできること・気をつけたいことはあるでしょうか？（起こってしまったときに、何ができるでしょうか）</w:t>
            </w:r>
          </w:p>
          <w:p w14:paraId="2EB8C618" w14:textId="5222004E" w:rsidR="00A74D25" w:rsidRPr="00FE57A0" w:rsidRDefault="00A74D25" w:rsidP="00302862">
            <w:pPr>
              <w:pStyle w:val="a4"/>
              <w:numPr>
                <w:ilvl w:val="1"/>
                <w:numId w:val="6"/>
              </w:numPr>
              <w:ind w:leftChars="0" w:firstLineChars="0"/>
              <w:rPr>
                <w:rFonts w:ascii="UD Digi Kyokasho N-R" w:eastAsia="UD Digi Kyokasho N-R"/>
                <w:sz w:val="20"/>
                <w:szCs w:val="20"/>
              </w:rPr>
            </w:pPr>
            <w:r w:rsidRPr="00FE57A0">
              <w:rPr>
                <w:rFonts w:ascii="UD Digi Kyokasho N-R" w:eastAsia="UD Digi Kyokasho N-R" w:hint="eastAsia"/>
                <w:sz w:val="20"/>
                <w:szCs w:val="20"/>
              </w:rPr>
              <w:t>ドッキリをしないようにする、ドッキリをするときに相手のことを考える、</w:t>
            </w:r>
            <w:r w:rsidR="00E144EF" w:rsidRPr="00FE57A0">
              <w:rPr>
                <w:rFonts w:ascii="UD Digi Kyokasho N-R" w:eastAsia="UD Digi Kyokasho N-R" w:hint="eastAsia"/>
                <w:sz w:val="20"/>
                <w:szCs w:val="20"/>
              </w:rPr>
              <w:t>まわりの人が気づいて注意する、人が困るようなおふざけをしない、等</w:t>
            </w:r>
          </w:p>
        </w:tc>
        <w:tc>
          <w:tcPr>
            <w:tcW w:w="4111" w:type="dxa"/>
          </w:tcPr>
          <w:p w14:paraId="6DC019D0" w14:textId="77777777" w:rsidR="00A74D25" w:rsidRPr="00E451FB" w:rsidRDefault="00A74D25" w:rsidP="00A74D25">
            <w:pPr>
              <w:pStyle w:val="a4"/>
              <w:ind w:leftChars="0" w:left="420" w:firstLineChars="0" w:firstLine="0"/>
              <w:rPr>
                <w:rFonts w:ascii="UD Digi Kyokasho N-R" w:eastAsia="UD Digi Kyokasho N-R"/>
                <w:sz w:val="20"/>
                <w:szCs w:val="20"/>
              </w:rPr>
            </w:pPr>
          </w:p>
          <w:p w14:paraId="79A1A4E2" w14:textId="77777777" w:rsidR="00FC5512" w:rsidRDefault="00FC5512" w:rsidP="00FC5512">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上記「話し合いのポイント」を参考に、話し合いの方向性を想定しつつ、自由に話を広げていけるとよい。</w:t>
            </w:r>
          </w:p>
          <w:p w14:paraId="12867BD0" w14:textId="77777777" w:rsidR="00A74D25" w:rsidRDefault="00A74D25" w:rsidP="00E144EF">
            <w:pPr>
              <w:pStyle w:val="a4"/>
              <w:numPr>
                <w:ilvl w:val="0"/>
                <w:numId w:val="6"/>
              </w:numPr>
              <w:ind w:leftChars="0" w:firstLineChars="0"/>
              <w:rPr>
                <w:rFonts w:ascii="UD Digi Kyokasho N-R" w:eastAsia="UD Digi Kyokasho N-R"/>
                <w:sz w:val="20"/>
                <w:szCs w:val="20"/>
              </w:rPr>
            </w:pPr>
            <w:r w:rsidRPr="00E144EF">
              <w:rPr>
                <w:rFonts w:ascii="UD Digi Kyokasho N-R" w:eastAsia="UD Digi Kyokasho N-R" w:hint="eastAsia"/>
                <w:sz w:val="20"/>
                <w:szCs w:val="20"/>
              </w:rPr>
              <w:t>多様な意見を歓迎するが、いじめに類する行為を肯定するような意見（いじめられる方が悪い、いじめられても仕方ない等）に対しては、思いを受け止めつつ、その行為の問題性について適切に理解をしてもらうよう留意する。（「傷つく人が少しでもいなくなるように、何ができるか知恵を出し合いたい」という思いを伝えていきたい）</w:t>
            </w:r>
          </w:p>
          <w:p w14:paraId="01945A58" w14:textId="79B7F5FF" w:rsidR="00A74D25" w:rsidRPr="00302862" w:rsidRDefault="00302862" w:rsidP="00302862">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自分のこととして考えたり、自分たちクラスのこととして考えたり、発想を広げていけるとよい。</w:t>
            </w:r>
          </w:p>
        </w:tc>
      </w:tr>
      <w:tr w:rsidR="00A74D25" w:rsidRPr="00606BB5" w14:paraId="1410ADFA" w14:textId="77777777" w:rsidTr="00123527">
        <w:tc>
          <w:tcPr>
            <w:tcW w:w="5387" w:type="dxa"/>
          </w:tcPr>
          <w:p w14:paraId="4A130327" w14:textId="77777777" w:rsidR="00A74D25" w:rsidRPr="00FA39FE" w:rsidRDefault="00A74D25" w:rsidP="00123527">
            <w:pPr>
              <w:ind w:firstLineChars="0" w:firstLine="0"/>
              <w:rPr>
                <w:rFonts w:ascii="UD Digi Kyokasho N-R" w:eastAsia="UD Digi Kyokasho N-R"/>
                <w:sz w:val="20"/>
                <w:szCs w:val="20"/>
              </w:rPr>
            </w:pPr>
            <w:r w:rsidRPr="00E451FB">
              <w:rPr>
                <w:rFonts w:ascii="UD Digi Kyokasho N-R" w:eastAsia="UD Digi Kyokasho N-R" w:hint="eastAsia"/>
                <w:sz w:val="20"/>
                <w:szCs w:val="20"/>
              </w:rPr>
              <w:t>■</w:t>
            </w:r>
            <w:r w:rsidRPr="00FA39FE">
              <w:rPr>
                <w:rFonts w:ascii="UD Digi Kyokasho N-R" w:eastAsia="UD Digi Kyokasho N-R" w:hint="eastAsia"/>
                <w:sz w:val="20"/>
                <w:szCs w:val="20"/>
              </w:rPr>
              <w:t>ふりかえり</w:t>
            </w:r>
          </w:p>
          <w:p w14:paraId="25EB3E50" w14:textId="77777777" w:rsidR="00656FC2" w:rsidRPr="00FA39FE" w:rsidRDefault="00A74D25" w:rsidP="00656FC2">
            <w:pPr>
              <w:pStyle w:val="a4"/>
              <w:numPr>
                <w:ilvl w:val="0"/>
                <w:numId w:val="15"/>
              </w:numPr>
              <w:ind w:leftChars="0" w:firstLineChars="0"/>
              <w:rPr>
                <w:rFonts w:ascii="UD Digi Kyokasho N-R" w:eastAsia="UD Digi Kyokasho N-R"/>
                <w:sz w:val="20"/>
                <w:szCs w:val="20"/>
              </w:rPr>
            </w:pPr>
            <w:r w:rsidRPr="00FA39FE">
              <w:rPr>
                <w:rFonts w:ascii="UD Digi Kyokasho N-R" w:eastAsia="UD Digi Kyokasho N-R" w:hint="eastAsia"/>
                <w:sz w:val="20"/>
                <w:szCs w:val="20"/>
              </w:rPr>
              <w:t>今日の授業のふりかえりをする。</w:t>
            </w:r>
          </w:p>
          <w:p w14:paraId="28B568E3" w14:textId="3EBAF8E5" w:rsidR="00A74D25" w:rsidRPr="00656FC2" w:rsidRDefault="00A74D25" w:rsidP="00FA39FE">
            <w:pPr>
              <w:pStyle w:val="a4"/>
              <w:numPr>
                <w:ilvl w:val="1"/>
                <w:numId w:val="15"/>
              </w:numPr>
              <w:ind w:leftChars="0" w:firstLineChars="0"/>
              <w:rPr>
                <w:rFonts w:ascii="UD Digi Kyokasho N-R" w:eastAsia="UD Digi Kyokasho N-R"/>
                <w:sz w:val="20"/>
                <w:szCs w:val="20"/>
                <w:u w:val="single"/>
              </w:rPr>
            </w:pPr>
            <w:r w:rsidRPr="00FA39FE">
              <w:rPr>
                <w:rFonts w:ascii="UD Digi Kyokasho N-R" w:eastAsia="UD Digi Kyokasho N-R" w:hint="eastAsia"/>
                <w:sz w:val="20"/>
                <w:szCs w:val="20"/>
              </w:rPr>
              <w:t>これからの学校生活や、友達とのコミュニケーションに今日学んだことを活かしてください。</w:t>
            </w:r>
          </w:p>
        </w:tc>
        <w:tc>
          <w:tcPr>
            <w:tcW w:w="4111" w:type="dxa"/>
          </w:tcPr>
          <w:p w14:paraId="5285A507" w14:textId="77777777" w:rsidR="00A74D25" w:rsidRPr="00E451FB" w:rsidRDefault="00A74D25" w:rsidP="00123527">
            <w:pPr>
              <w:pStyle w:val="a4"/>
              <w:ind w:leftChars="0" w:left="420" w:firstLineChars="0" w:firstLine="0"/>
              <w:rPr>
                <w:rFonts w:ascii="UD Digi Kyokasho N-R" w:eastAsia="UD Digi Kyokasho N-R"/>
                <w:sz w:val="20"/>
                <w:szCs w:val="20"/>
              </w:rPr>
            </w:pPr>
          </w:p>
          <w:p w14:paraId="6C18F234" w14:textId="52C032A8" w:rsidR="00A74D25" w:rsidRPr="00E451FB" w:rsidRDefault="00A74D25" w:rsidP="00474DCB">
            <w:pPr>
              <w:pStyle w:val="a4"/>
              <w:numPr>
                <w:ilvl w:val="0"/>
                <w:numId w:val="15"/>
              </w:numPr>
              <w:ind w:leftChars="0" w:firstLineChars="0"/>
              <w:rPr>
                <w:rFonts w:ascii="UD Digi Kyokasho N-R" w:eastAsia="UD Digi Kyokasho N-R"/>
                <w:sz w:val="20"/>
                <w:szCs w:val="20"/>
              </w:rPr>
            </w:pPr>
            <w:r w:rsidRPr="00E451FB">
              <w:rPr>
                <w:rFonts w:ascii="UD Digi Kyokasho N-R" w:eastAsia="UD Digi Kyokasho N-R" w:hint="eastAsia"/>
                <w:sz w:val="20"/>
                <w:szCs w:val="20"/>
              </w:rPr>
              <w:t>ノートに書く、何名かには発表をさせる</w:t>
            </w:r>
            <w:r w:rsidR="00B667D4">
              <w:rPr>
                <w:rFonts w:ascii="UD Digi Kyokasho N-R" w:eastAsia="UD Digi Kyokasho N-R" w:hint="eastAsia"/>
                <w:sz w:val="20"/>
                <w:szCs w:val="20"/>
              </w:rPr>
              <w:t>、</w:t>
            </w:r>
            <w:r w:rsidRPr="00E451FB">
              <w:rPr>
                <w:rFonts w:ascii="UD Digi Kyokasho N-R" w:eastAsia="UD Digi Kyokasho N-R" w:hint="eastAsia"/>
                <w:sz w:val="20"/>
                <w:szCs w:val="20"/>
              </w:rPr>
              <w:t>等。</w:t>
            </w:r>
            <w:r w:rsidR="00FC5512">
              <w:rPr>
                <w:rFonts w:ascii="UD Digi Kyokasho N-R" w:eastAsia="UD Digi Kyokasho N-R" w:hint="eastAsia"/>
                <w:sz w:val="20"/>
                <w:szCs w:val="20"/>
              </w:rPr>
              <w:t>考えたり話し合ったりしたいことを言葉でていねいにまとめられるとよい。</w:t>
            </w:r>
          </w:p>
        </w:tc>
      </w:tr>
    </w:tbl>
    <w:p w14:paraId="5EEF17AD" w14:textId="77777777" w:rsidR="00A74D25" w:rsidRPr="003A38A1" w:rsidRDefault="00A74D25" w:rsidP="00A74D25">
      <w:pPr>
        <w:ind w:firstLineChars="0" w:firstLine="0"/>
        <w:rPr>
          <w:rFonts w:ascii="UD Digi Kyokasho N-R" w:eastAsia="UD Digi Kyokasho N-R"/>
          <w:sz w:val="20"/>
          <w:szCs w:val="20"/>
        </w:rPr>
      </w:pPr>
    </w:p>
    <w:p w14:paraId="631096E8" w14:textId="77777777" w:rsidR="00656FC2" w:rsidRPr="00E451FB" w:rsidRDefault="00656FC2" w:rsidP="00656FC2">
      <w:pPr>
        <w:ind w:firstLineChars="0"/>
        <w:rPr>
          <w:rFonts w:ascii="UD Digi Kyokasho N-R" w:eastAsia="UD Digi Kyokasho N-R"/>
          <w:sz w:val="16"/>
          <w:szCs w:val="16"/>
        </w:rPr>
      </w:pPr>
      <w:r w:rsidRPr="00E451FB">
        <w:rPr>
          <w:rFonts w:ascii="UD Digi Kyokasho N-R" w:eastAsia="UD Digi Kyokasho N-R" w:hint="eastAsia"/>
          <w:sz w:val="16"/>
          <w:szCs w:val="16"/>
        </w:rPr>
        <w:t>（参考）ウェブサイト記載「授業を行う先生へ」</w:t>
      </w:r>
    </w:p>
    <w:p w14:paraId="0E7A1F45" w14:textId="77777777" w:rsidR="00656FC2" w:rsidRPr="00E451FB" w:rsidRDefault="00656FC2" w:rsidP="00656FC2">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7E0E5D80" w14:textId="77777777" w:rsidR="00656FC2" w:rsidRPr="00E451FB" w:rsidRDefault="00656FC2" w:rsidP="00656FC2">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0825E3A0" w14:textId="77777777" w:rsidR="00656FC2" w:rsidRPr="00E451FB" w:rsidRDefault="00656FC2" w:rsidP="00656FC2">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授業中は、子どもの話を丁寧に聞いたり、もやもやに共感したりする時間を大切にしてほしいです。「こうすべき」という結論を急がず、本音が出されることや、多様な意見が出されること、少数派の意見を丁寧に聞くことなどを大事にしてほしいです。</w:t>
      </w:r>
    </w:p>
    <w:p w14:paraId="309A28CC" w14:textId="77777777" w:rsidR="00656FC2" w:rsidRPr="00E451FB" w:rsidRDefault="00656FC2" w:rsidP="00656FC2">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35372F0B" w14:textId="1634AA22" w:rsidR="00072D60" w:rsidRPr="00187AAF" w:rsidRDefault="00656FC2" w:rsidP="00187AAF">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072D60" w:rsidRPr="00187AAF"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C3A27" w14:textId="77777777" w:rsidR="00ED6083" w:rsidRDefault="00ED6083" w:rsidP="009167AF">
      <w:pPr>
        <w:ind w:firstLine="210"/>
      </w:pPr>
      <w:r>
        <w:separator/>
      </w:r>
    </w:p>
  </w:endnote>
  <w:endnote w:type="continuationSeparator" w:id="0">
    <w:p w14:paraId="27961734" w14:textId="77777777" w:rsidR="00ED6083" w:rsidRDefault="00ED6083"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F953134D-43F3-3645-971F-D8EED56876EB}"/>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005AD" w14:textId="77777777" w:rsidR="00ED6083" w:rsidRDefault="00ED6083" w:rsidP="009167AF">
      <w:pPr>
        <w:ind w:firstLine="210"/>
      </w:pPr>
      <w:r>
        <w:separator/>
      </w:r>
    </w:p>
  </w:footnote>
  <w:footnote w:type="continuationSeparator" w:id="0">
    <w:p w14:paraId="21890770" w14:textId="77777777" w:rsidR="00ED6083" w:rsidRDefault="00ED6083"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7A1DE4"/>
    <w:multiLevelType w:val="hybridMultilevel"/>
    <w:tmpl w:val="B7443F1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BA08A7"/>
    <w:multiLevelType w:val="hybridMultilevel"/>
    <w:tmpl w:val="8B5A6FE0"/>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E450CC"/>
    <w:multiLevelType w:val="hybridMultilevel"/>
    <w:tmpl w:val="3B28B8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62A26"/>
    <w:multiLevelType w:val="hybridMultilevel"/>
    <w:tmpl w:val="23327C1C"/>
    <w:lvl w:ilvl="0" w:tplc="A1F84D80">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85629A2"/>
    <w:multiLevelType w:val="hybridMultilevel"/>
    <w:tmpl w:val="A760BF96"/>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5F93CCC"/>
    <w:multiLevelType w:val="hybridMultilevel"/>
    <w:tmpl w:val="54969A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41105D0"/>
    <w:multiLevelType w:val="hybridMultilevel"/>
    <w:tmpl w:val="F41EEDCC"/>
    <w:lvl w:ilvl="0" w:tplc="4E42CCA2">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5933142">
    <w:abstractNumId w:val="9"/>
  </w:num>
  <w:num w:numId="2" w16cid:durableId="1784105343">
    <w:abstractNumId w:val="14"/>
  </w:num>
  <w:num w:numId="3" w16cid:durableId="1971276367">
    <w:abstractNumId w:val="3"/>
  </w:num>
  <w:num w:numId="4" w16cid:durableId="1042941712">
    <w:abstractNumId w:val="6"/>
  </w:num>
  <w:num w:numId="5" w16cid:durableId="125392141">
    <w:abstractNumId w:val="10"/>
  </w:num>
  <w:num w:numId="6" w16cid:durableId="1018581412">
    <w:abstractNumId w:val="2"/>
  </w:num>
  <w:num w:numId="7" w16cid:durableId="389573585">
    <w:abstractNumId w:val="15"/>
  </w:num>
  <w:num w:numId="8" w16cid:durableId="1791822036">
    <w:abstractNumId w:val="5"/>
  </w:num>
  <w:num w:numId="9" w16cid:durableId="430510359">
    <w:abstractNumId w:val="4"/>
  </w:num>
  <w:num w:numId="10" w16cid:durableId="466165440">
    <w:abstractNumId w:val="0"/>
  </w:num>
  <w:num w:numId="11" w16cid:durableId="1164469411">
    <w:abstractNumId w:val="7"/>
  </w:num>
  <w:num w:numId="12" w16cid:durableId="608003322">
    <w:abstractNumId w:val="1"/>
  </w:num>
  <w:num w:numId="13" w16cid:durableId="532614339">
    <w:abstractNumId w:val="11"/>
  </w:num>
  <w:num w:numId="14" w16cid:durableId="1493177983">
    <w:abstractNumId w:val="8"/>
  </w:num>
  <w:num w:numId="15" w16cid:durableId="2033604502">
    <w:abstractNumId w:val="13"/>
  </w:num>
  <w:num w:numId="16" w16cid:durableId="95151952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embedTrueTypeFonts/>
  <w:saveSubsetFonts/>
  <w:bordersDoNotSurroundHeader/>
  <w:bordersDoNotSurroundFooter/>
  <w:proofState w:spelling="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415A3"/>
    <w:rsid w:val="00043E2D"/>
    <w:rsid w:val="00072D60"/>
    <w:rsid w:val="00075158"/>
    <w:rsid w:val="00080182"/>
    <w:rsid w:val="00087671"/>
    <w:rsid w:val="00087A9D"/>
    <w:rsid w:val="00095DDA"/>
    <w:rsid w:val="000A1508"/>
    <w:rsid w:val="000B02EE"/>
    <w:rsid w:val="000B04A5"/>
    <w:rsid w:val="000B380B"/>
    <w:rsid w:val="000D222D"/>
    <w:rsid w:val="000D2C60"/>
    <w:rsid w:val="000F0218"/>
    <w:rsid w:val="000F3F24"/>
    <w:rsid w:val="0010295F"/>
    <w:rsid w:val="00111C1A"/>
    <w:rsid w:val="00113DAA"/>
    <w:rsid w:val="00115B9A"/>
    <w:rsid w:val="00117800"/>
    <w:rsid w:val="00142DB8"/>
    <w:rsid w:val="001437CB"/>
    <w:rsid w:val="00156542"/>
    <w:rsid w:val="00156C1D"/>
    <w:rsid w:val="00181B33"/>
    <w:rsid w:val="00187AAF"/>
    <w:rsid w:val="00193748"/>
    <w:rsid w:val="001942FB"/>
    <w:rsid w:val="001A30E9"/>
    <w:rsid w:val="001A690F"/>
    <w:rsid w:val="001B4189"/>
    <w:rsid w:val="001B5D3C"/>
    <w:rsid w:val="001B794B"/>
    <w:rsid w:val="001C1B09"/>
    <w:rsid w:val="001C2B5B"/>
    <w:rsid w:val="001C42A4"/>
    <w:rsid w:val="001C5825"/>
    <w:rsid w:val="001D4D6F"/>
    <w:rsid w:val="001E3809"/>
    <w:rsid w:val="002064E0"/>
    <w:rsid w:val="00211519"/>
    <w:rsid w:val="0021214A"/>
    <w:rsid w:val="0022030D"/>
    <w:rsid w:val="002277D2"/>
    <w:rsid w:val="00240C53"/>
    <w:rsid w:val="00242959"/>
    <w:rsid w:val="002618D5"/>
    <w:rsid w:val="00271CA2"/>
    <w:rsid w:val="00277C1D"/>
    <w:rsid w:val="002A0F88"/>
    <w:rsid w:val="002C46C5"/>
    <w:rsid w:val="002D0C22"/>
    <w:rsid w:val="002F0FB7"/>
    <w:rsid w:val="002F1EAB"/>
    <w:rsid w:val="00300A20"/>
    <w:rsid w:val="00302862"/>
    <w:rsid w:val="0031227A"/>
    <w:rsid w:val="00322DA7"/>
    <w:rsid w:val="003359C7"/>
    <w:rsid w:val="003417FE"/>
    <w:rsid w:val="00346601"/>
    <w:rsid w:val="0036739D"/>
    <w:rsid w:val="0037474E"/>
    <w:rsid w:val="003824B2"/>
    <w:rsid w:val="003A1BCC"/>
    <w:rsid w:val="003A3214"/>
    <w:rsid w:val="003A38A1"/>
    <w:rsid w:val="003A4E18"/>
    <w:rsid w:val="003B7094"/>
    <w:rsid w:val="003C1DFB"/>
    <w:rsid w:val="003E5322"/>
    <w:rsid w:val="003E7A14"/>
    <w:rsid w:val="0042058D"/>
    <w:rsid w:val="00420590"/>
    <w:rsid w:val="00427291"/>
    <w:rsid w:val="00432CDF"/>
    <w:rsid w:val="00442E1A"/>
    <w:rsid w:val="00474DCB"/>
    <w:rsid w:val="0047681F"/>
    <w:rsid w:val="004A4F6F"/>
    <w:rsid w:val="004C1118"/>
    <w:rsid w:val="004D6388"/>
    <w:rsid w:val="004E131C"/>
    <w:rsid w:val="004E40FF"/>
    <w:rsid w:val="004E5D41"/>
    <w:rsid w:val="004F387A"/>
    <w:rsid w:val="004F4D69"/>
    <w:rsid w:val="0053591F"/>
    <w:rsid w:val="00571462"/>
    <w:rsid w:val="0057343F"/>
    <w:rsid w:val="00580924"/>
    <w:rsid w:val="00581019"/>
    <w:rsid w:val="00597099"/>
    <w:rsid w:val="005B5A3D"/>
    <w:rsid w:val="005D4016"/>
    <w:rsid w:val="00606BB5"/>
    <w:rsid w:val="00624FBD"/>
    <w:rsid w:val="00646874"/>
    <w:rsid w:val="00652954"/>
    <w:rsid w:val="00656FC2"/>
    <w:rsid w:val="006679B8"/>
    <w:rsid w:val="006B3CDC"/>
    <w:rsid w:val="006B70E4"/>
    <w:rsid w:val="006C2B0C"/>
    <w:rsid w:val="006C5E6C"/>
    <w:rsid w:val="006F5695"/>
    <w:rsid w:val="00734759"/>
    <w:rsid w:val="00737AA0"/>
    <w:rsid w:val="00740604"/>
    <w:rsid w:val="00755826"/>
    <w:rsid w:val="00757FE1"/>
    <w:rsid w:val="007707F8"/>
    <w:rsid w:val="007814F6"/>
    <w:rsid w:val="00791685"/>
    <w:rsid w:val="007B31AB"/>
    <w:rsid w:val="007B4F45"/>
    <w:rsid w:val="007E3EAD"/>
    <w:rsid w:val="007E6C7F"/>
    <w:rsid w:val="007F510A"/>
    <w:rsid w:val="008046C6"/>
    <w:rsid w:val="0081273F"/>
    <w:rsid w:val="008400AA"/>
    <w:rsid w:val="00850795"/>
    <w:rsid w:val="00860BA7"/>
    <w:rsid w:val="00872E97"/>
    <w:rsid w:val="008779EB"/>
    <w:rsid w:val="00897CC3"/>
    <w:rsid w:val="008A3A77"/>
    <w:rsid w:val="008A5789"/>
    <w:rsid w:val="008B0E34"/>
    <w:rsid w:val="008B61E0"/>
    <w:rsid w:val="008C0350"/>
    <w:rsid w:val="008C2285"/>
    <w:rsid w:val="008C4D83"/>
    <w:rsid w:val="008E03AC"/>
    <w:rsid w:val="008E0888"/>
    <w:rsid w:val="009145A8"/>
    <w:rsid w:val="009167AF"/>
    <w:rsid w:val="00920CA6"/>
    <w:rsid w:val="0092140B"/>
    <w:rsid w:val="00921942"/>
    <w:rsid w:val="00937984"/>
    <w:rsid w:val="0094053F"/>
    <w:rsid w:val="00941424"/>
    <w:rsid w:val="00951869"/>
    <w:rsid w:val="00960032"/>
    <w:rsid w:val="00965051"/>
    <w:rsid w:val="00965DC1"/>
    <w:rsid w:val="0097419F"/>
    <w:rsid w:val="0098695F"/>
    <w:rsid w:val="0099661B"/>
    <w:rsid w:val="009A001C"/>
    <w:rsid w:val="009C71A9"/>
    <w:rsid w:val="009C79D8"/>
    <w:rsid w:val="009E0887"/>
    <w:rsid w:val="009F6FEA"/>
    <w:rsid w:val="00A06B1E"/>
    <w:rsid w:val="00A12A51"/>
    <w:rsid w:val="00A17713"/>
    <w:rsid w:val="00A21BE3"/>
    <w:rsid w:val="00A26799"/>
    <w:rsid w:val="00A35A19"/>
    <w:rsid w:val="00A62B27"/>
    <w:rsid w:val="00A7471E"/>
    <w:rsid w:val="00A74D25"/>
    <w:rsid w:val="00A85AC6"/>
    <w:rsid w:val="00A86A1D"/>
    <w:rsid w:val="00A928AE"/>
    <w:rsid w:val="00AD0F39"/>
    <w:rsid w:val="00AD6759"/>
    <w:rsid w:val="00AE0A66"/>
    <w:rsid w:val="00AF7B53"/>
    <w:rsid w:val="00B14EA5"/>
    <w:rsid w:val="00B16EF8"/>
    <w:rsid w:val="00B22C58"/>
    <w:rsid w:val="00B24B5E"/>
    <w:rsid w:val="00B4199E"/>
    <w:rsid w:val="00B437D1"/>
    <w:rsid w:val="00B47A53"/>
    <w:rsid w:val="00B55FE7"/>
    <w:rsid w:val="00B64B47"/>
    <w:rsid w:val="00B667D4"/>
    <w:rsid w:val="00B67CDE"/>
    <w:rsid w:val="00B77A05"/>
    <w:rsid w:val="00B866E6"/>
    <w:rsid w:val="00B9001E"/>
    <w:rsid w:val="00BA4AA8"/>
    <w:rsid w:val="00BA6B17"/>
    <w:rsid w:val="00BB2B93"/>
    <w:rsid w:val="00BB53ED"/>
    <w:rsid w:val="00BC0DB4"/>
    <w:rsid w:val="00BC2C5A"/>
    <w:rsid w:val="00BC7B92"/>
    <w:rsid w:val="00BE32C0"/>
    <w:rsid w:val="00BF263D"/>
    <w:rsid w:val="00BF5ADE"/>
    <w:rsid w:val="00BF5F02"/>
    <w:rsid w:val="00C01265"/>
    <w:rsid w:val="00C25AE2"/>
    <w:rsid w:val="00C3450A"/>
    <w:rsid w:val="00C41F28"/>
    <w:rsid w:val="00C44D62"/>
    <w:rsid w:val="00C46A53"/>
    <w:rsid w:val="00C53F29"/>
    <w:rsid w:val="00C6329B"/>
    <w:rsid w:val="00C64BEA"/>
    <w:rsid w:val="00C67A7D"/>
    <w:rsid w:val="00C761E5"/>
    <w:rsid w:val="00C775D3"/>
    <w:rsid w:val="00C80A84"/>
    <w:rsid w:val="00C9145B"/>
    <w:rsid w:val="00CA66B0"/>
    <w:rsid w:val="00CB2AB8"/>
    <w:rsid w:val="00CC1D37"/>
    <w:rsid w:val="00CC1FDC"/>
    <w:rsid w:val="00CE119E"/>
    <w:rsid w:val="00CF2235"/>
    <w:rsid w:val="00CF4581"/>
    <w:rsid w:val="00CF4A4D"/>
    <w:rsid w:val="00D21084"/>
    <w:rsid w:val="00D404FF"/>
    <w:rsid w:val="00D46BAC"/>
    <w:rsid w:val="00D61662"/>
    <w:rsid w:val="00D633B2"/>
    <w:rsid w:val="00D73450"/>
    <w:rsid w:val="00D90551"/>
    <w:rsid w:val="00D97F46"/>
    <w:rsid w:val="00DD09EC"/>
    <w:rsid w:val="00DD392F"/>
    <w:rsid w:val="00DD427E"/>
    <w:rsid w:val="00E144EF"/>
    <w:rsid w:val="00E245F6"/>
    <w:rsid w:val="00E27738"/>
    <w:rsid w:val="00E27BA7"/>
    <w:rsid w:val="00E31C1E"/>
    <w:rsid w:val="00E41E65"/>
    <w:rsid w:val="00E4480F"/>
    <w:rsid w:val="00E64150"/>
    <w:rsid w:val="00E67C45"/>
    <w:rsid w:val="00E75726"/>
    <w:rsid w:val="00E8340B"/>
    <w:rsid w:val="00E852DC"/>
    <w:rsid w:val="00E95259"/>
    <w:rsid w:val="00E953A8"/>
    <w:rsid w:val="00E96E75"/>
    <w:rsid w:val="00EA2719"/>
    <w:rsid w:val="00EA651F"/>
    <w:rsid w:val="00ED6083"/>
    <w:rsid w:val="00ED6598"/>
    <w:rsid w:val="00ED7C65"/>
    <w:rsid w:val="00EF4467"/>
    <w:rsid w:val="00EF6CF8"/>
    <w:rsid w:val="00F12307"/>
    <w:rsid w:val="00F40111"/>
    <w:rsid w:val="00F41061"/>
    <w:rsid w:val="00F4125C"/>
    <w:rsid w:val="00F423C3"/>
    <w:rsid w:val="00F438E3"/>
    <w:rsid w:val="00F5453D"/>
    <w:rsid w:val="00F63203"/>
    <w:rsid w:val="00F77DDA"/>
    <w:rsid w:val="00F83C76"/>
    <w:rsid w:val="00F87BAA"/>
    <w:rsid w:val="00F91C97"/>
    <w:rsid w:val="00FA39FE"/>
    <w:rsid w:val="00FC395E"/>
    <w:rsid w:val="00FC53D8"/>
    <w:rsid w:val="00FC5512"/>
    <w:rsid w:val="00FC58BB"/>
    <w:rsid w:val="00FD7148"/>
    <w:rsid w:val="00FD7BD7"/>
    <w:rsid w:val="00FE2B11"/>
    <w:rsid w:val="00FE5716"/>
    <w:rsid w:val="00FE57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06205408">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2948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4</cp:revision>
  <dcterms:created xsi:type="dcterms:W3CDTF">2025-01-06T12:04:00Z</dcterms:created>
  <dcterms:modified xsi:type="dcterms:W3CDTF">2025-02-19T06:24:00Z</dcterms:modified>
</cp:coreProperties>
</file>