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16B48B67" w:rsidR="00C471AA" w:rsidRPr="00FD28D8" w:rsidRDefault="00DD427E" w:rsidP="003A3214">
      <w:pPr>
        <w:ind w:firstLineChars="0" w:firstLine="0"/>
        <w:rPr>
          <w:rFonts w:ascii="UD Digi Kyokasho N-R" w:eastAsia="UD Digi Kyokasho N-R" w:hAnsi="Grandview Display"/>
          <w:sz w:val="32"/>
          <w:szCs w:val="32"/>
        </w:rPr>
      </w:pPr>
      <w:r w:rsidRPr="00C04691">
        <w:rPr>
          <w:rFonts w:ascii="UD Digi Kyokasho N-R" w:eastAsia="UD Digi Kyokasho N-R" w:hAnsi="Grandview Display" w:hint="eastAsia"/>
          <w:sz w:val="32"/>
          <w:szCs w:val="32"/>
        </w:rPr>
        <w:t>教材</w:t>
      </w:r>
      <w:r w:rsidR="00FD28D8" w:rsidRPr="00C04691">
        <w:rPr>
          <w:rFonts w:ascii="UD Digi Kyokasho N-R" w:eastAsia="UD Digi Kyokasho N-R" w:hAnsi="Grandview Display" w:hint="eastAsia"/>
          <w:sz w:val="32"/>
          <w:szCs w:val="32"/>
        </w:rPr>
        <w:t>N</w:t>
      </w:r>
      <w:r w:rsidR="00FD28D8" w:rsidRPr="00C04691">
        <w:rPr>
          <w:rFonts w:ascii="UD Digi Kyokasho N-R" w:eastAsia="UD Digi Kyokasho N-R" w:hAnsi="Grandview Display"/>
          <w:sz w:val="32"/>
          <w:szCs w:val="32"/>
        </w:rPr>
        <w:t>o.</w:t>
      </w:r>
      <w:r w:rsidR="00C04691" w:rsidRPr="00C04691">
        <w:rPr>
          <w:rFonts w:ascii="UD Digi Kyokasho N-R" w:eastAsia="UD Digi Kyokasho N-R" w:hAnsi="Grandview Display"/>
          <w:sz w:val="32"/>
          <w:szCs w:val="32"/>
        </w:rPr>
        <w:t>1</w:t>
      </w:r>
      <w:r w:rsidR="006D2944">
        <w:rPr>
          <w:rFonts w:ascii="UD Digi Kyokasho N-R" w:eastAsia="UD Digi Kyokasho N-R" w:hAnsi="Grandview Display"/>
          <w:sz w:val="32"/>
          <w:szCs w:val="32"/>
        </w:rPr>
        <w:t>7</w:t>
      </w:r>
      <w:r w:rsidR="00665246" w:rsidRPr="00C04691">
        <w:rPr>
          <w:rFonts w:ascii="UD Digi Kyokasho N-R" w:eastAsia="UD Digi Kyokasho N-R" w:hAnsi="Grandview Display" w:hint="eastAsia"/>
          <w:sz w:val="32"/>
          <w:szCs w:val="32"/>
        </w:rPr>
        <w:t xml:space="preserve">　</w:t>
      </w:r>
      <w:r w:rsidR="006D2944">
        <w:rPr>
          <w:rFonts w:ascii="UD Digi Kyokasho N-R" w:eastAsia="UD Digi Kyokasho N-R" w:hAnsi="Grandview Display" w:hint="eastAsia"/>
          <w:sz w:val="32"/>
          <w:szCs w:val="32"/>
        </w:rPr>
        <w:t>友達と恋愛、どっちが大事？</w:t>
      </w:r>
    </w:p>
    <w:p w14:paraId="487D1B77" w14:textId="5667B926" w:rsidR="00C775D3" w:rsidRDefault="00FD28D8" w:rsidP="00C775D3">
      <w:pPr>
        <w:ind w:firstLineChars="0" w:firstLine="0"/>
        <w:rPr>
          <w:rFonts w:ascii="UD Digi Kyokasho N-R" w:eastAsia="UD Digi Kyokasho N-R"/>
          <w:sz w:val="20"/>
          <w:szCs w:val="20"/>
        </w:rPr>
      </w:pPr>
      <w:r w:rsidRPr="00FD28D8">
        <w:rPr>
          <w:rFonts w:ascii="UD Digi Kyokasho N-R" w:eastAsia="UD Digi Kyokasho N-R" w:hint="eastAsia"/>
          <w:sz w:val="24"/>
        </w:rPr>
        <w:t>＜</w:t>
      </w:r>
      <w:r w:rsidR="00C775D3" w:rsidRPr="00FD28D8">
        <w:rPr>
          <w:rFonts w:ascii="UD Digi Kyokasho N-R" w:eastAsia="UD Digi Kyokasho N-R" w:hint="eastAsia"/>
          <w:sz w:val="24"/>
        </w:rPr>
        <w:t>対象</w:t>
      </w:r>
      <w:r w:rsidRPr="00FD28D8">
        <w:rPr>
          <w:rFonts w:ascii="UD Digi Kyokasho N-R" w:eastAsia="UD Digi Kyokasho N-R" w:hint="eastAsia"/>
          <w:sz w:val="24"/>
        </w:rPr>
        <w:t xml:space="preserve">＞　</w:t>
      </w:r>
      <w:r w:rsidR="00C775D3">
        <w:rPr>
          <w:rFonts w:ascii="UD Digi Kyokasho N-R" w:eastAsia="UD Digi Kyokasho N-R" w:hint="eastAsia"/>
          <w:sz w:val="20"/>
          <w:szCs w:val="20"/>
        </w:rPr>
        <w:t>小学校</w:t>
      </w:r>
      <w:r w:rsidR="006D2944">
        <w:rPr>
          <w:rFonts w:ascii="UD Digi Kyokasho N-R" w:eastAsia="UD Digi Kyokasho N-R" w:hint="eastAsia"/>
          <w:sz w:val="20"/>
          <w:szCs w:val="20"/>
        </w:rPr>
        <w:t>高学年〜中学校</w:t>
      </w:r>
    </w:p>
    <w:p w14:paraId="0293929B" w14:textId="7E2483DD" w:rsidR="00C775D3" w:rsidRPr="00FD28D8" w:rsidRDefault="00FD28D8" w:rsidP="00C775D3">
      <w:pPr>
        <w:ind w:firstLineChars="0" w:firstLine="0"/>
        <w:rPr>
          <w:rFonts w:ascii="UD Digi Kyokasho N-R" w:eastAsia="UD Digi Kyokasho N-R"/>
          <w:sz w:val="24"/>
        </w:rPr>
      </w:pPr>
      <w:r w:rsidRPr="00FD28D8">
        <w:rPr>
          <w:rFonts w:ascii="UD Digi Kyokasho N-R" w:eastAsia="UD Digi Kyokasho N-R" w:hint="eastAsia"/>
          <w:sz w:val="24"/>
        </w:rPr>
        <w:t>＜</w:t>
      </w:r>
      <w:r w:rsidR="00C775D3" w:rsidRPr="00FD28D8">
        <w:rPr>
          <w:rFonts w:ascii="UD Digi Kyokasho N-R" w:eastAsia="UD Digi Kyokasho N-R" w:hint="eastAsia"/>
          <w:sz w:val="24"/>
        </w:rPr>
        <w:t>関連する教科等</w:t>
      </w:r>
      <w:r w:rsidRPr="00FD28D8">
        <w:rPr>
          <w:rFonts w:ascii="UD Digi Kyokasho N-R" w:eastAsia="UD Digi Kyokasho N-R" w:hint="eastAsia"/>
          <w:sz w:val="24"/>
        </w:rPr>
        <w:t>＞</w:t>
      </w:r>
    </w:p>
    <w:p w14:paraId="3F691BC1" w14:textId="48400523" w:rsidR="006F2795" w:rsidRDefault="006F2795" w:rsidP="006F2795">
      <w:pPr>
        <w:ind w:firstLineChars="0" w:firstLine="0"/>
        <w:rPr>
          <w:rFonts w:ascii="UD Digi Kyokasho N-R" w:eastAsia="UD Digi Kyokasho N-R"/>
          <w:sz w:val="20"/>
          <w:szCs w:val="20"/>
        </w:rPr>
      </w:pPr>
      <w:r w:rsidRPr="00D90551">
        <w:rPr>
          <w:rFonts w:ascii="UD Digi Kyokasho N-R" w:eastAsia="UD Digi Kyokasho N-R" w:hint="eastAsia"/>
          <w:sz w:val="20"/>
          <w:szCs w:val="20"/>
        </w:rPr>
        <w:t>・道徳：</w:t>
      </w:r>
      <w:r w:rsidR="009B142F">
        <w:rPr>
          <w:rFonts w:ascii="UD Digi Kyokasho N-R" w:eastAsia="UD Digi Kyokasho N-R" w:hint="eastAsia"/>
          <w:sz w:val="20"/>
          <w:szCs w:val="20"/>
        </w:rPr>
        <w:t>友情、信頼</w:t>
      </w:r>
      <w:r w:rsidR="009B142F">
        <w:rPr>
          <w:rFonts w:ascii="UD Digi Kyokasho N-R" w:eastAsia="UD Digi Kyokasho N-R"/>
          <w:sz w:val="20"/>
          <w:szCs w:val="20"/>
        </w:rPr>
        <w:t xml:space="preserve"> / </w:t>
      </w:r>
      <w:r w:rsidR="009B142F">
        <w:rPr>
          <w:rFonts w:ascii="UD Digi Kyokasho N-R" w:eastAsia="UD Digi Kyokasho N-R" w:hint="eastAsia"/>
          <w:sz w:val="20"/>
          <w:szCs w:val="20"/>
        </w:rPr>
        <w:t>相互理解、寛容</w:t>
      </w:r>
    </w:p>
    <w:p w14:paraId="4B006F02" w14:textId="2BB66EFA" w:rsidR="002172AB" w:rsidRPr="00D90551" w:rsidRDefault="002172AB" w:rsidP="002172AB">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r>
        <w:rPr>
          <w:rFonts w:ascii="UD Digi Kyokasho N-R" w:eastAsia="UD Digi Kyokasho N-R"/>
          <w:sz w:val="20"/>
          <w:szCs w:val="20"/>
        </w:rPr>
        <w:t xml:space="preserve"> </w:t>
      </w:r>
      <w:r>
        <w:rPr>
          <w:rFonts w:ascii="UD Digi Kyokasho N-R" w:eastAsia="UD Digi Kyokasho N-R" w:hint="eastAsia"/>
          <w:sz w:val="20"/>
          <w:szCs w:val="20"/>
        </w:rPr>
        <w:t>学級活動</w:t>
      </w:r>
      <w:r>
        <w:rPr>
          <w:rFonts w:ascii="UD Digi Kyokasho N-R" w:eastAsia="UD Digi Kyokasho N-R"/>
          <w:sz w:val="20"/>
          <w:szCs w:val="20"/>
        </w:rPr>
        <w:t xml:space="preserve"> </w:t>
      </w:r>
      <w:r w:rsidR="00C851CF">
        <w:rPr>
          <w:rFonts w:ascii="UD Digi Kyokasho N-R" w:eastAsia="UD Digi Kyokasho N-R" w:hint="eastAsia"/>
          <w:sz w:val="20"/>
          <w:szCs w:val="20"/>
        </w:rPr>
        <w:t>よりよ</w:t>
      </w:r>
      <w:r w:rsidR="00C851CF" w:rsidRPr="00C851CF">
        <w:rPr>
          <w:rFonts w:ascii="UD Digi Kyokasho N-R" w:eastAsia="UD Digi Kyokasho N-R" w:hint="eastAsia"/>
          <w:sz w:val="20"/>
          <w:szCs w:val="20"/>
        </w:rPr>
        <w:t>い人間関係の形成</w:t>
      </w:r>
      <w:r w:rsidR="006F2795">
        <w:rPr>
          <w:rFonts w:ascii="UD Digi Kyokasho N-R" w:eastAsia="UD Digi Kyokasho N-R" w:hint="eastAsia"/>
          <w:sz w:val="20"/>
          <w:szCs w:val="20"/>
        </w:rPr>
        <w:t xml:space="preserve">　など</w:t>
      </w:r>
    </w:p>
    <w:p w14:paraId="451D4737" w14:textId="77777777" w:rsidR="00D90551" w:rsidRPr="00606BB5" w:rsidRDefault="00D90551" w:rsidP="00D90551">
      <w:pPr>
        <w:ind w:firstLineChars="0" w:firstLine="0"/>
        <w:rPr>
          <w:rFonts w:ascii="UD Digi Kyokasho N-R" w:eastAsia="UD Digi Kyokasho N-R"/>
          <w:sz w:val="20"/>
          <w:szCs w:val="20"/>
        </w:rPr>
      </w:pPr>
    </w:p>
    <w:p w14:paraId="0AFE6AA4" w14:textId="610014FD"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w:t>
      </w:r>
    </w:p>
    <w:p w14:paraId="2D8CB2E9" w14:textId="10630CDD" w:rsidR="009B142F" w:rsidRDefault="00FD5BFF" w:rsidP="009B142F">
      <w:pPr>
        <w:ind w:firstLine="200"/>
        <w:rPr>
          <w:rFonts w:ascii="UD Digi Kyokasho N-R" w:eastAsia="UD Digi Kyokasho N-R"/>
          <w:sz w:val="20"/>
          <w:szCs w:val="20"/>
        </w:rPr>
      </w:pPr>
      <w:r w:rsidRPr="00FD5BFF">
        <w:rPr>
          <w:rFonts w:ascii="UD Digi Kyokasho N-R" w:eastAsia="UD Digi Kyokasho N-R" w:hint="eastAsia"/>
          <w:sz w:val="20"/>
          <w:szCs w:val="20"/>
        </w:rPr>
        <w:t>「恋愛」は子どもたちの日常</w:t>
      </w:r>
      <w:r w:rsidR="00A05DE3">
        <w:rPr>
          <w:rFonts w:ascii="UD Digi Kyokasho N-R" w:eastAsia="UD Digi Kyokasho N-R" w:hint="eastAsia"/>
          <w:sz w:val="20"/>
          <w:szCs w:val="20"/>
        </w:rPr>
        <w:t>生活</w:t>
      </w:r>
      <w:r w:rsidRPr="00FD5BFF">
        <w:rPr>
          <w:rFonts w:ascii="UD Digi Kyokasho N-R" w:eastAsia="UD Digi Kyokasho N-R" w:hint="eastAsia"/>
          <w:sz w:val="20"/>
          <w:szCs w:val="20"/>
        </w:rPr>
        <w:t>において関心の高い話題であり、人間関係に大きな影響を及ぼす可能性</w:t>
      </w:r>
      <w:r w:rsidR="00A05DE3">
        <w:rPr>
          <w:rFonts w:ascii="UD Digi Kyokasho N-R" w:eastAsia="UD Digi Kyokasho N-R" w:hint="eastAsia"/>
          <w:sz w:val="20"/>
          <w:szCs w:val="20"/>
        </w:rPr>
        <w:t>も</w:t>
      </w:r>
      <w:r w:rsidRPr="00FD5BFF">
        <w:rPr>
          <w:rFonts w:ascii="UD Digi Kyokasho N-R" w:eastAsia="UD Digi Kyokasho N-R" w:hint="eastAsia"/>
          <w:sz w:val="20"/>
          <w:szCs w:val="20"/>
        </w:rPr>
        <w:t>あるもの</w:t>
      </w:r>
      <w:r w:rsidR="009B142F">
        <w:rPr>
          <w:rFonts w:ascii="UD Digi Kyokasho N-R" w:eastAsia="UD Digi Kyokasho N-R" w:hint="eastAsia"/>
          <w:sz w:val="20"/>
          <w:szCs w:val="20"/>
        </w:rPr>
        <w:t>である</w:t>
      </w:r>
      <w:r w:rsidRPr="00FD5BFF">
        <w:rPr>
          <w:rFonts w:ascii="UD Digi Kyokasho N-R" w:eastAsia="UD Digi Kyokasho N-R" w:hint="eastAsia"/>
          <w:sz w:val="20"/>
          <w:szCs w:val="20"/>
        </w:rPr>
        <w:t>。特に</w:t>
      </w:r>
      <w:r w:rsidR="00A05DE3">
        <w:rPr>
          <w:rFonts w:ascii="UD Digi Kyokasho N-R" w:eastAsia="UD Digi Kyokasho N-R" w:hint="eastAsia"/>
          <w:sz w:val="20"/>
          <w:szCs w:val="20"/>
        </w:rPr>
        <w:t>、</w:t>
      </w:r>
      <w:r w:rsidR="009B142F">
        <w:rPr>
          <w:rFonts w:ascii="UD Digi Kyokasho N-R" w:eastAsia="UD Digi Kyokasho N-R" w:hint="eastAsia"/>
          <w:sz w:val="20"/>
          <w:szCs w:val="20"/>
        </w:rPr>
        <w:t>小学校高学年や</w:t>
      </w:r>
      <w:r w:rsidRPr="00FD5BFF">
        <w:rPr>
          <w:rFonts w:ascii="UD Digi Kyokasho N-R" w:eastAsia="UD Digi Kyokasho N-R" w:hint="eastAsia"/>
          <w:sz w:val="20"/>
          <w:szCs w:val="20"/>
        </w:rPr>
        <w:t>中学校以降では、</w:t>
      </w:r>
      <w:r w:rsidRPr="00A05DE3">
        <w:rPr>
          <w:rFonts w:ascii="UD Digi Kyokasho N-R" w:eastAsia="UD Digi Kyokasho N-R" w:hint="eastAsia"/>
          <w:sz w:val="20"/>
          <w:szCs w:val="20"/>
          <w:u w:val="single"/>
        </w:rPr>
        <w:t>恋愛にまつわるトラブルがきっかけとなって人間関係が崩れ、</w:t>
      </w:r>
      <w:r w:rsidR="00A05DE3" w:rsidRPr="00A05DE3">
        <w:rPr>
          <w:rFonts w:ascii="UD Digi Kyokasho N-R" w:eastAsia="UD Digi Kyokasho N-R" w:hint="eastAsia"/>
          <w:sz w:val="20"/>
          <w:szCs w:val="20"/>
          <w:u w:val="single"/>
        </w:rPr>
        <w:t>いじめ等の</w:t>
      </w:r>
      <w:r w:rsidRPr="00A05DE3">
        <w:rPr>
          <w:rFonts w:ascii="UD Digi Kyokasho N-R" w:eastAsia="UD Digi Kyokasho N-R" w:hint="eastAsia"/>
          <w:sz w:val="20"/>
          <w:szCs w:val="20"/>
          <w:u w:val="single"/>
        </w:rPr>
        <w:t>深刻な問題に発展することもある</w:t>
      </w:r>
      <w:r w:rsidRPr="00FD5BFF">
        <w:rPr>
          <w:rFonts w:ascii="UD Digi Kyokasho N-R" w:eastAsia="UD Digi Kyokasho N-R" w:hint="eastAsia"/>
          <w:sz w:val="20"/>
          <w:szCs w:val="20"/>
        </w:rPr>
        <w:t>。</w:t>
      </w:r>
    </w:p>
    <w:p w14:paraId="69E63A83" w14:textId="001CC814" w:rsidR="00FD5BFF" w:rsidRPr="00FD5BFF" w:rsidRDefault="00A05DE3" w:rsidP="009B142F">
      <w:pPr>
        <w:ind w:firstLine="200"/>
        <w:rPr>
          <w:rFonts w:ascii="UD Digi Kyokasho N-R" w:eastAsia="UD Digi Kyokasho N-R"/>
          <w:sz w:val="20"/>
          <w:szCs w:val="20"/>
        </w:rPr>
      </w:pPr>
      <w:r>
        <w:rPr>
          <w:rFonts w:ascii="UD Digi Kyokasho N-R" w:eastAsia="UD Digi Kyokasho N-R" w:hint="eastAsia"/>
          <w:sz w:val="20"/>
          <w:szCs w:val="20"/>
        </w:rPr>
        <w:t>ところが、</w:t>
      </w:r>
      <w:r w:rsidR="009B142F" w:rsidRPr="00A05DE3">
        <w:rPr>
          <w:rFonts w:ascii="UD Digi Kyokasho N-R" w:eastAsia="UD Digi Kyokasho N-R" w:hint="eastAsia"/>
          <w:sz w:val="20"/>
          <w:szCs w:val="20"/>
          <w:u w:val="single"/>
        </w:rPr>
        <w:t>人間関係のあり方を取り上げるような教材で、子どもたちの恋愛</w:t>
      </w:r>
      <w:r w:rsidR="00C851CF" w:rsidRPr="00A05DE3">
        <w:rPr>
          <w:rFonts w:ascii="UD Digi Kyokasho N-R" w:eastAsia="UD Digi Kyokasho N-R" w:hint="eastAsia"/>
          <w:sz w:val="20"/>
          <w:szCs w:val="20"/>
          <w:u w:val="single"/>
        </w:rPr>
        <w:t>が取り上げられることは少ない</w:t>
      </w:r>
      <w:r w:rsidR="00C851CF">
        <w:rPr>
          <w:rFonts w:ascii="UD Digi Kyokasho N-R" w:eastAsia="UD Digi Kyokasho N-R" w:hint="eastAsia"/>
          <w:sz w:val="20"/>
          <w:szCs w:val="20"/>
        </w:rPr>
        <w:t>。</w:t>
      </w:r>
      <w:r>
        <w:rPr>
          <w:rFonts w:ascii="UD Digi Kyokasho N-R" w:eastAsia="UD Digi Kyokasho N-R" w:hint="eastAsia"/>
          <w:sz w:val="20"/>
          <w:szCs w:val="20"/>
        </w:rPr>
        <w:t>様々な教科における</w:t>
      </w:r>
      <w:r w:rsidR="00FD5BFF" w:rsidRPr="00FD5BFF">
        <w:rPr>
          <w:rFonts w:ascii="UD Digi Kyokasho N-R" w:eastAsia="UD Digi Kyokasho N-R" w:hint="eastAsia"/>
          <w:sz w:val="20"/>
          <w:szCs w:val="20"/>
        </w:rPr>
        <w:t>授業の中で</w:t>
      </w:r>
      <w:r w:rsidR="00C851CF">
        <w:rPr>
          <w:rFonts w:ascii="UD Digi Kyokasho N-R" w:eastAsia="UD Digi Kyokasho N-R" w:hint="eastAsia"/>
          <w:sz w:val="20"/>
          <w:szCs w:val="20"/>
        </w:rPr>
        <w:t>も</w:t>
      </w:r>
      <w:r>
        <w:rPr>
          <w:rFonts w:ascii="UD Digi Kyokasho N-R" w:eastAsia="UD Digi Kyokasho N-R" w:hint="eastAsia"/>
          <w:sz w:val="20"/>
          <w:szCs w:val="20"/>
        </w:rPr>
        <w:t>、</w:t>
      </w:r>
      <w:r w:rsidR="00FD5BFF" w:rsidRPr="00FD5BFF">
        <w:rPr>
          <w:rFonts w:ascii="UD Digi Kyokasho N-R" w:eastAsia="UD Digi Kyokasho N-R" w:hint="eastAsia"/>
          <w:sz w:val="20"/>
          <w:szCs w:val="20"/>
        </w:rPr>
        <w:t>恋愛が</w:t>
      </w:r>
      <w:r w:rsidR="00C851CF">
        <w:rPr>
          <w:rFonts w:ascii="UD Digi Kyokasho N-R" w:eastAsia="UD Digi Kyokasho N-R" w:hint="eastAsia"/>
          <w:sz w:val="20"/>
          <w:szCs w:val="20"/>
        </w:rPr>
        <w:t>主たるテーマとなることは</w:t>
      </w:r>
      <w:r>
        <w:rPr>
          <w:rFonts w:ascii="UD Digi Kyokasho N-R" w:eastAsia="UD Digi Kyokasho N-R" w:hint="eastAsia"/>
          <w:sz w:val="20"/>
          <w:szCs w:val="20"/>
        </w:rPr>
        <w:t>稀であろ</w:t>
      </w:r>
      <w:r w:rsidR="00C851CF">
        <w:rPr>
          <w:rFonts w:ascii="UD Digi Kyokasho N-R" w:eastAsia="UD Digi Kyokasho N-R" w:hint="eastAsia"/>
          <w:sz w:val="20"/>
          <w:szCs w:val="20"/>
        </w:rPr>
        <w:t>う。</w:t>
      </w:r>
      <w:r>
        <w:rPr>
          <w:rFonts w:ascii="UD Digi Kyokasho N-R" w:eastAsia="UD Digi Kyokasho N-R" w:hint="eastAsia"/>
          <w:sz w:val="20"/>
          <w:szCs w:val="20"/>
        </w:rPr>
        <w:t>しかし、実際には恋愛における</w:t>
      </w:r>
      <w:r w:rsidR="00FD5BFF" w:rsidRPr="00FD5BFF">
        <w:rPr>
          <w:rFonts w:ascii="UD Digi Kyokasho N-R" w:eastAsia="UD Digi Kyokasho N-R" w:hint="eastAsia"/>
          <w:sz w:val="20"/>
          <w:szCs w:val="20"/>
        </w:rPr>
        <w:t>人間関係の難しさに悩んだり、戸惑ったりしている</w:t>
      </w:r>
      <w:r w:rsidR="00C851CF">
        <w:rPr>
          <w:rFonts w:ascii="UD Digi Kyokasho N-R" w:eastAsia="UD Digi Kyokasho N-R" w:hint="eastAsia"/>
          <w:sz w:val="20"/>
          <w:szCs w:val="20"/>
        </w:rPr>
        <w:t>子たちはいるはずである</w:t>
      </w:r>
      <w:r w:rsidR="00FD5BFF" w:rsidRPr="00FD5BFF">
        <w:rPr>
          <w:rFonts w:ascii="UD Digi Kyokasho N-R" w:eastAsia="UD Digi Kyokasho N-R" w:hint="eastAsia"/>
          <w:sz w:val="20"/>
          <w:szCs w:val="20"/>
        </w:rPr>
        <w:t>。</w:t>
      </w:r>
      <w:r w:rsidR="00253209">
        <w:rPr>
          <w:rFonts w:ascii="UD Digi Kyokasho N-R" w:eastAsia="UD Digi Kyokasho N-R" w:hint="eastAsia"/>
          <w:sz w:val="20"/>
          <w:szCs w:val="20"/>
        </w:rPr>
        <w:t>個別の生徒指導以外に、子どもたちに何か伝えることはできないだろうか（ともに問題について考えることはできないだろうか）。</w:t>
      </w:r>
      <w:r w:rsidR="00FF4B39">
        <w:rPr>
          <w:rFonts w:ascii="UD Digi Kyokasho N-R" w:eastAsia="UD Digi Kyokasho N-R" w:hint="eastAsia"/>
          <w:sz w:val="20"/>
          <w:szCs w:val="20"/>
        </w:rPr>
        <w:t>こうした問題意識を背景として、本教材を制作した。</w:t>
      </w:r>
    </w:p>
    <w:p w14:paraId="405F9FA3" w14:textId="5E8FE4CB" w:rsidR="00FD5BFF" w:rsidRPr="00FD5BFF" w:rsidRDefault="00FD5BFF" w:rsidP="00FD5BFF">
      <w:pPr>
        <w:ind w:firstLine="200"/>
        <w:rPr>
          <w:rFonts w:ascii="UD Digi Kyokasho N-R" w:eastAsia="UD Digi Kyokasho N-R"/>
          <w:sz w:val="20"/>
          <w:szCs w:val="20"/>
        </w:rPr>
      </w:pPr>
      <w:r w:rsidRPr="00FD5BFF">
        <w:rPr>
          <w:rFonts w:ascii="UD Digi Kyokasho N-R" w:eastAsia="UD Digi Kyokasho N-R" w:hint="eastAsia"/>
          <w:sz w:val="20"/>
          <w:szCs w:val="20"/>
        </w:rPr>
        <w:t>本教材では、仲良し</w:t>
      </w:r>
      <w:r w:rsidRPr="00FD5BFF">
        <w:rPr>
          <w:rFonts w:ascii="UD Digi Kyokasho N-R" w:eastAsia="UD Digi Kyokasho N-R"/>
          <w:sz w:val="20"/>
          <w:szCs w:val="20"/>
        </w:rPr>
        <w:t>3人組の１人</w:t>
      </w:r>
      <w:r w:rsidR="00562558">
        <w:rPr>
          <w:rFonts w:ascii="UD Digi Kyokasho N-R" w:eastAsia="UD Digi Kyokasho N-R" w:hint="eastAsia"/>
          <w:sz w:val="20"/>
          <w:szCs w:val="20"/>
        </w:rPr>
        <w:t>である</w:t>
      </w:r>
      <w:r w:rsidRPr="00FD5BFF">
        <w:rPr>
          <w:rFonts w:ascii="UD Digi Kyokasho N-R" w:eastAsia="UD Digi Kyokasho N-R"/>
          <w:sz w:val="20"/>
          <w:szCs w:val="20"/>
        </w:rPr>
        <w:t>アユがある男子と「付き合っている」と告白したことにより、３人の関係に不穏な空気が流れ始める様子が描かれ</w:t>
      </w:r>
      <w:r w:rsidR="00FF4B39">
        <w:rPr>
          <w:rFonts w:ascii="UD Digi Kyokasho N-R" w:eastAsia="UD Digi Kyokasho N-R" w:hint="eastAsia"/>
          <w:sz w:val="20"/>
          <w:szCs w:val="20"/>
        </w:rPr>
        <w:t>る</w:t>
      </w:r>
      <w:r w:rsidRPr="00FD5BFF">
        <w:rPr>
          <w:rFonts w:ascii="UD Digi Kyokasho N-R" w:eastAsia="UD Digi Kyokasho N-R"/>
          <w:sz w:val="20"/>
          <w:szCs w:val="20"/>
        </w:rPr>
        <w:t>。こうしたトピックを取り上げることで、</w:t>
      </w:r>
      <w:r w:rsidRPr="00CF4AA6">
        <w:rPr>
          <w:rFonts w:ascii="UD Digi Kyokasho N-R" w:eastAsia="UD Digi Kyokasho N-R"/>
          <w:sz w:val="20"/>
          <w:szCs w:val="20"/>
          <w:u w:val="single"/>
        </w:rPr>
        <w:t>この時期</w:t>
      </w:r>
      <w:r w:rsidR="00FF4B39" w:rsidRPr="00CF4AA6">
        <w:rPr>
          <w:rFonts w:ascii="UD Digi Kyokasho N-R" w:eastAsia="UD Digi Kyokasho N-R" w:hint="eastAsia"/>
          <w:sz w:val="20"/>
          <w:szCs w:val="20"/>
          <w:u w:val="single"/>
        </w:rPr>
        <w:t>における</w:t>
      </w:r>
      <w:r w:rsidRPr="00CF4AA6">
        <w:rPr>
          <w:rFonts w:ascii="UD Digi Kyokasho N-R" w:eastAsia="UD Digi Kyokasho N-R"/>
          <w:sz w:val="20"/>
          <w:szCs w:val="20"/>
          <w:u w:val="single"/>
        </w:rPr>
        <w:t>人間関係の難しさや、人がもちうるもやもやした気持ちを客観的に捉える力を育むことをねらいとしてい</w:t>
      </w:r>
      <w:r w:rsidR="00FF4B39" w:rsidRPr="00CF4AA6">
        <w:rPr>
          <w:rFonts w:ascii="UD Digi Kyokasho N-R" w:eastAsia="UD Digi Kyokasho N-R" w:hint="eastAsia"/>
          <w:sz w:val="20"/>
          <w:szCs w:val="20"/>
          <w:u w:val="single"/>
        </w:rPr>
        <w:t>る</w:t>
      </w:r>
      <w:r w:rsidR="00FF4B39">
        <w:rPr>
          <w:rFonts w:ascii="UD Digi Kyokasho N-R" w:eastAsia="UD Digi Kyokasho N-R" w:hint="eastAsia"/>
          <w:sz w:val="20"/>
          <w:szCs w:val="20"/>
        </w:rPr>
        <w:t>。</w:t>
      </w:r>
      <w:r w:rsidRPr="00CF4AA6">
        <w:rPr>
          <w:rFonts w:ascii="UD Digi Kyokasho N-R" w:eastAsia="UD Digi Kyokasho N-R"/>
          <w:sz w:val="20"/>
          <w:szCs w:val="20"/>
        </w:rPr>
        <w:t>教材の中のすれ違いは「いじめ」とまでは言えない</w:t>
      </w:r>
      <w:r w:rsidR="00FF4B39" w:rsidRPr="00CF4AA6">
        <w:rPr>
          <w:rFonts w:ascii="UD Digi Kyokasho N-R" w:eastAsia="UD Digi Kyokasho N-R" w:hint="eastAsia"/>
          <w:sz w:val="20"/>
          <w:szCs w:val="20"/>
        </w:rPr>
        <w:t>ものかもしれないが</w:t>
      </w:r>
      <w:r w:rsidRPr="00CF4AA6">
        <w:rPr>
          <w:rFonts w:ascii="UD Digi Kyokasho N-R" w:eastAsia="UD Digi Kyokasho N-R" w:hint="eastAsia"/>
          <w:sz w:val="20"/>
          <w:szCs w:val="20"/>
        </w:rPr>
        <w:t>、</w:t>
      </w:r>
      <w:r w:rsidRPr="00CF4AA6">
        <w:rPr>
          <w:rFonts w:ascii="UD Digi Kyokasho N-R" w:eastAsia="UD Digi Kyokasho N-R"/>
          <w:sz w:val="20"/>
          <w:szCs w:val="20"/>
        </w:rPr>
        <w:t>「いじめの芽」ならぬ「いじめの種」にアプローチする教育も重要</w:t>
      </w:r>
      <w:r w:rsidR="00FF4B39">
        <w:rPr>
          <w:rFonts w:ascii="UD Digi Kyokasho N-R" w:eastAsia="UD Digi Kyokasho N-R" w:hint="eastAsia"/>
          <w:sz w:val="20"/>
          <w:szCs w:val="20"/>
        </w:rPr>
        <w:t>だと考えた</w:t>
      </w:r>
      <w:r w:rsidRPr="00FD5BFF">
        <w:rPr>
          <w:rFonts w:ascii="UD Digi Kyokasho N-R" w:eastAsia="UD Digi Kyokasho N-R"/>
          <w:sz w:val="20"/>
          <w:szCs w:val="20"/>
        </w:rPr>
        <w:t>。</w:t>
      </w:r>
    </w:p>
    <w:p w14:paraId="2E8C7284" w14:textId="65076DF8" w:rsidR="00FD5BFF" w:rsidRDefault="00FD5BFF" w:rsidP="00FD5BFF">
      <w:pPr>
        <w:ind w:firstLine="200"/>
        <w:rPr>
          <w:rFonts w:ascii="UD Digi Kyokasho N-R" w:eastAsia="UD Digi Kyokasho N-R"/>
          <w:sz w:val="20"/>
          <w:szCs w:val="20"/>
        </w:rPr>
      </w:pPr>
      <w:r w:rsidRPr="00FD5BFF">
        <w:rPr>
          <w:rFonts w:ascii="UD Digi Kyokasho N-R" w:eastAsia="UD Digi Kyokasho N-R" w:hint="eastAsia"/>
          <w:sz w:val="20"/>
          <w:szCs w:val="20"/>
        </w:rPr>
        <w:t>また、</w:t>
      </w:r>
      <w:r w:rsidRPr="007354A1">
        <w:rPr>
          <w:rFonts w:ascii="UD Digi Kyokasho N-R" w:eastAsia="UD Digi Kyokasho N-R" w:hint="eastAsia"/>
          <w:sz w:val="20"/>
          <w:szCs w:val="20"/>
          <w:u w:val="single"/>
        </w:rPr>
        <w:t>本教材では</w:t>
      </w:r>
      <w:r w:rsidRPr="007354A1">
        <w:rPr>
          <w:rFonts w:ascii="UD Digi Kyokasho N-R" w:eastAsia="UD Digi Kyokasho N-R"/>
          <w:sz w:val="20"/>
          <w:szCs w:val="20"/>
          <w:u w:val="single"/>
        </w:rPr>
        <w:t>2人のあいだのメッセージを</w:t>
      </w:r>
      <w:r w:rsidR="00FF4B39" w:rsidRPr="007354A1">
        <w:rPr>
          <w:rFonts w:ascii="UD Digi Kyokasho N-R" w:eastAsia="UD Digi Kyokasho N-R" w:hint="eastAsia"/>
          <w:sz w:val="20"/>
          <w:szCs w:val="20"/>
          <w:u w:val="single"/>
        </w:rPr>
        <w:t>スマートフォンの</w:t>
      </w:r>
      <w:r w:rsidRPr="007354A1">
        <w:rPr>
          <w:rFonts w:ascii="UD Digi Kyokasho N-R" w:eastAsia="UD Digi Kyokasho N-R" w:hint="eastAsia"/>
          <w:sz w:val="20"/>
          <w:szCs w:val="20"/>
          <w:u w:val="single"/>
        </w:rPr>
        <w:t>ス</w:t>
      </w:r>
      <w:r w:rsidRPr="007354A1">
        <w:rPr>
          <w:rFonts w:ascii="UD Digi Kyokasho N-R" w:eastAsia="UD Digi Kyokasho N-R"/>
          <w:sz w:val="20"/>
          <w:szCs w:val="20"/>
          <w:u w:val="single"/>
        </w:rPr>
        <w:t>ク</w:t>
      </w:r>
      <w:r w:rsidR="00FF4B39" w:rsidRPr="007354A1">
        <w:rPr>
          <w:rFonts w:ascii="UD Digi Kyokasho N-R" w:eastAsia="UD Digi Kyokasho N-R" w:hint="eastAsia"/>
          <w:sz w:val="20"/>
          <w:szCs w:val="20"/>
          <w:u w:val="single"/>
        </w:rPr>
        <w:t>リーン</w:t>
      </w:r>
      <w:r w:rsidRPr="007354A1">
        <w:rPr>
          <w:rFonts w:ascii="UD Digi Kyokasho N-R" w:eastAsia="UD Digi Kyokasho N-R"/>
          <w:sz w:val="20"/>
          <w:szCs w:val="20"/>
          <w:u w:val="single"/>
        </w:rPr>
        <w:t>ショ</w:t>
      </w:r>
      <w:r w:rsidR="00FF4B39" w:rsidRPr="007354A1">
        <w:rPr>
          <w:rFonts w:ascii="UD Digi Kyokasho N-R" w:eastAsia="UD Digi Kyokasho N-R" w:hint="eastAsia"/>
          <w:sz w:val="20"/>
          <w:szCs w:val="20"/>
          <w:u w:val="single"/>
        </w:rPr>
        <w:t>ット（スクショ）</w:t>
      </w:r>
      <w:r w:rsidRPr="007354A1">
        <w:rPr>
          <w:rFonts w:ascii="UD Digi Kyokasho N-R" w:eastAsia="UD Digi Kyokasho N-R"/>
          <w:sz w:val="20"/>
          <w:szCs w:val="20"/>
          <w:u w:val="single"/>
        </w:rPr>
        <w:t>に撮って、もう1人に送るというやりとりも描かれ</w:t>
      </w:r>
      <w:r w:rsidR="00FF4B39" w:rsidRPr="007354A1">
        <w:rPr>
          <w:rFonts w:ascii="UD Digi Kyokasho N-R" w:eastAsia="UD Digi Kyokasho N-R" w:hint="eastAsia"/>
          <w:sz w:val="20"/>
          <w:szCs w:val="20"/>
          <w:u w:val="single"/>
        </w:rPr>
        <w:t>る</w:t>
      </w:r>
      <w:r w:rsidRPr="00FD5BFF">
        <w:rPr>
          <w:rFonts w:ascii="UD Digi Kyokasho N-R" w:eastAsia="UD Digi Kyokasho N-R"/>
          <w:sz w:val="20"/>
          <w:szCs w:val="20"/>
        </w:rPr>
        <w:t>。</w:t>
      </w:r>
      <w:r w:rsidR="00FF4B39">
        <w:rPr>
          <w:rFonts w:ascii="UD Digi Kyokasho N-R" w:eastAsia="UD Digi Kyokasho N-R" w:hint="eastAsia"/>
          <w:sz w:val="20"/>
          <w:szCs w:val="20"/>
        </w:rPr>
        <w:t>個人宛のメッセージをこうしたかたちで他者にも共有するということは、どれほど認められるだろうか。また、人間関係にどのような影響を与えうるだろうか。</w:t>
      </w:r>
      <w:r w:rsidR="007354A1">
        <w:rPr>
          <w:rFonts w:ascii="UD Digi Kyokasho N-R" w:eastAsia="UD Digi Kyokasho N-R" w:hint="eastAsia"/>
          <w:sz w:val="20"/>
          <w:szCs w:val="20"/>
        </w:rPr>
        <w:t>こうした論点にふれることで、</w:t>
      </w:r>
      <w:r w:rsidRPr="00FD5BFF">
        <w:rPr>
          <w:rFonts w:ascii="UD Digi Kyokasho N-R" w:eastAsia="UD Digi Kyokasho N-R"/>
          <w:sz w:val="20"/>
          <w:szCs w:val="20"/>
        </w:rPr>
        <w:t>情報モラル教育</w:t>
      </w:r>
      <w:r w:rsidR="007354A1">
        <w:rPr>
          <w:rFonts w:ascii="UD Digi Kyokasho N-R" w:eastAsia="UD Digi Kyokasho N-R" w:hint="eastAsia"/>
          <w:sz w:val="20"/>
          <w:szCs w:val="20"/>
        </w:rPr>
        <w:t>として授業を行う</w:t>
      </w:r>
      <w:r w:rsidRPr="00FD5BFF">
        <w:rPr>
          <w:rFonts w:ascii="UD Digi Kyokasho N-R" w:eastAsia="UD Digi Kyokasho N-R"/>
          <w:sz w:val="20"/>
          <w:szCs w:val="20"/>
        </w:rPr>
        <w:t>ことも可能</w:t>
      </w:r>
      <w:r w:rsidR="007354A1">
        <w:rPr>
          <w:rFonts w:ascii="UD Digi Kyokasho N-R" w:eastAsia="UD Digi Kyokasho N-R" w:hint="eastAsia"/>
          <w:sz w:val="20"/>
          <w:szCs w:val="20"/>
        </w:rPr>
        <w:t>である</w:t>
      </w:r>
      <w:r w:rsidRPr="00FD5BFF">
        <w:rPr>
          <w:rFonts w:ascii="UD Digi Kyokasho N-R" w:eastAsia="UD Digi Kyokasho N-R"/>
          <w:sz w:val="20"/>
          <w:szCs w:val="20"/>
        </w:rPr>
        <w:t>。</w:t>
      </w:r>
    </w:p>
    <w:p w14:paraId="69129FDA" w14:textId="77777777" w:rsidR="007354A1" w:rsidRDefault="007354A1" w:rsidP="00FD5BFF">
      <w:pPr>
        <w:ind w:firstLine="200"/>
        <w:rPr>
          <w:rFonts w:ascii="UD Digi Kyokasho N-R" w:eastAsia="UD Digi Kyokasho N-R"/>
          <w:sz w:val="20"/>
          <w:szCs w:val="20"/>
        </w:rPr>
      </w:pPr>
    </w:p>
    <w:p w14:paraId="7826EBDC" w14:textId="43CF411A" w:rsidR="00322DA7" w:rsidRDefault="004D6388" w:rsidP="00937984">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72C89C5D" w14:textId="77777777" w:rsidR="00B442B0" w:rsidRPr="003D4E83" w:rsidRDefault="00B442B0" w:rsidP="00B442B0">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Pr="003D4E83">
        <w:rPr>
          <w:rFonts w:ascii="UD Digi Kyokasho N-R" w:eastAsia="UD Digi Kyokasho N-R" w:hint="eastAsia"/>
          <w:sz w:val="20"/>
          <w:szCs w:val="20"/>
        </w:rPr>
        <w:t>子どもたちの意見について、</w:t>
      </w:r>
      <w:r w:rsidRPr="003D4E83">
        <w:rPr>
          <w:rFonts w:ascii="UD Digi Kyokasho N-R" w:eastAsia="UD Digi Kyokasho N-R" w:hint="eastAsia"/>
          <w:sz w:val="20"/>
          <w:szCs w:val="20"/>
          <w:u w:val="single"/>
        </w:rPr>
        <w:t>共感的に聞いたり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発言の意図をていねいに確認したり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それぞれの考えの違いについてつっこんだり</w:t>
      </w:r>
      <w:r w:rsidRPr="003D4E83">
        <w:rPr>
          <w:rFonts w:ascii="UD Digi Kyokasho N-R" w:eastAsia="UD Digi Kyokasho N-R" w:hint="eastAsia"/>
          <w:sz w:val="20"/>
          <w:szCs w:val="20"/>
        </w:rPr>
        <w:t>してみてほしいです。</w:t>
      </w:r>
    </w:p>
    <w:p w14:paraId="49EBB697" w14:textId="4719472D" w:rsidR="00B442B0" w:rsidRPr="00B442B0" w:rsidRDefault="00B442B0" w:rsidP="00937984">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3CFD2171" w14:textId="6D8C6985" w:rsidR="00253209" w:rsidRDefault="00253209" w:rsidP="00253209">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なぜ、アユは岡田くんと付き合っていることをこれまで言い出せなかったのだろう。</w:t>
      </w:r>
    </w:p>
    <w:p w14:paraId="28587349" w14:textId="2F30F772" w:rsidR="00456DCE" w:rsidRPr="00456DCE" w:rsidRDefault="00456DCE" w:rsidP="00456DC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これまで話を聞いていなかったカエデは、「被害者」だろうか。</w:t>
      </w:r>
    </w:p>
    <w:p w14:paraId="4F4C32DB" w14:textId="5DB51FBE" w:rsidR="00D0053B" w:rsidRPr="00722854" w:rsidRDefault="00D0053B" w:rsidP="00722854">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誰かとのメッセージのやりとりを</w:t>
      </w:r>
      <w:r w:rsidR="00E91695">
        <w:rPr>
          <w:rFonts w:ascii="UD Digi Kyokasho N-R" w:eastAsia="UD Digi Kyokasho N-R" w:hint="eastAsia"/>
          <w:sz w:val="20"/>
          <w:szCs w:val="20"/>
        </w:rPr>
        <w:t>スクショ</w:t>
      </w:r>
      <w:r>
        <w:rPr>
          <w:rFonts w:ascii="UD Digi Kyokasho N-R" w:eastAsia="UD Digi Kyokasho N-R" w:hint="eastAsia"/>
          <w:sz w:val="20"/>
          <w:szCs w:val="20"/>
        </w:rPr>
        <w:t>に撮って他者と共有すること</w:t>
      </w:r>
      <w:r w:rsidR="00CF4AA6">
        <w:rPr>
          <w:rFonts w:ascii="UD Digi Kyokasho N-R" w:eastAsia="UD Digi Kyokasho N-R" w:hint="eastAsia"/>
          <w:sz w:val="20"/>
          <w:szCs w:val="20"/>
        </w:rPr>
        <w:t>はよくないことだろうか。</w:t>
      </w:r>
      <w:r w:rsidR="00722854">
        <w:rPr>
          <w:rFonts w:ascii="UD Digi Kyokasho N-R" w:eastAsia="UD Digi Kyokasho N-R" w:hint="eastAsia"/>
          <w:sz w:val="20"/>
          <w:szCs w:val="20"/>
        </w:rPr>
        <w:t>また、</w:t>
      </w:r>
      <w:r w:rsidRPr="00722854">
        <w:rPr>
          <w:rFonts w:ascii="UD Digi Kyokasho N-R" w:eastAsia="UD Digi Kyokasho N-R" w:hint="eastAsia"/>
          <w:sz w:val="20"/>
          <w:szCs w:val="20"/>
        </w:rPr>
        <w:t>ミユキの問題を解決したいという思いは達成されるだろうか。</w:t>
      </w:r>
    </w:p>
    <w:p w14:paraId="668AB86B" w14:textId="62B15A37" w:rsidR="00E6404F" w:rsidRPr="00456DCE" w:rsidRDefault="00E91695" w:rsidP="00456DC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恋愛が関わる人間関係と、その他の人間関係のあり方には、違いはあるだろうか。</w:t>
      </w:r>
    </w:p>
    <w:p w14:paraId="484D4F8D" w14:textId="0AA4A66B" w:rsidR="00860BA7" w:rsidRPr="0003136B" w:rsidRDefault="00860BA7" w:rsidP="00860BA7">
      <w:pPr>
        <w:ind w:firstLine="240"/>
        <w:rPr>
          <w:rFonts w:ascii="UD Digi Kyokasho N-R" w:eastAsia="UD Digi Kyokasho N-R"/>
        </w:rPr>
      </w:pPr>
      <w:r w:rsidRPr="00941244">
        <w:rPr>
          <w:rFonts w:ascii="UD Digi Kyokasho N-R" w:eastAsia="UD Digi Kyokasho N-R" w:hint="eastAsia"/>
          <w:sz w:val="24"/>
        </w:rPr>
        <w:lastRenderedPageBreak/>
        <w:t>＜授業プラン＞</w:t>
      </w:r>
      <w:r w:rsidRPr="0003136B">
        <w:rPr>
          <w:rFonts w:ascii="UD Digi Kyokasho N-R" w:eastAsia="UD Digi Kyokasho N-R" w:hint="eastAsia"/>
        </w:rPr>
        <w:t>（</w:t>
      </w:r>
      <w:r>
        <w:rPr>
          <w:rFonts w:ascii="UD Digi Kyokasho N-R" w:eastAsia="UD Digi Kyokasho N-R"/>
        </w:rPr>
        <w:t>4</w:t>
      </w:r>
      <w:r w:rsidR="00C9145B">
        <w:rPr>
          <w:rFonts w:ascii="UD Digi Kyokasho N-R" w:eastAsia="UD Digi Kyokasho N-R"/>
        </w:rPr>
        <w:t>0</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53"/>
      </w:tblGrid>
      <w:tr w:rsidR="00CB7E05" w:rsidRPr="00606BB5" w14:paraId="37738F9B" w14:textId="77777777" w:rsidTr="00421B4F">
        <w:tc>
          <w:tcPr>
            <w:tcW w:w="5245"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253"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CB7E05" w:rsidRPr="00606BB5" w14:paraId="20D6BEC3" w14:textId="77777777" w:rsidTr="00421B4F">
        <w:tc>
          <w:tcPr>
            <w:tcW w:w="5245" w:type="dxa"/>
          </w:tcPr>
          <w:p w14:paraId="34F91CD4" w14:textId="72DB7783" w:rsidR="000930CA" w:rsidRPr="005B2D2B" w:rsidRDefault="000930CA"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■導入</w:t>
            </w:r>
          </w:p>
          <w:p w14:paraId="7A96A98E" w14:textId="77777777" w:rsidR="000930CA" w:rsidRPr="005B2D2B" w:rsidRDefault="000930CA" w:rsidP="000930CA">
            <w:pPr>
              <w:pStyle w:val="a4"/>
              <w:numPr>
                <w:ilvl w:val="0"/>
                <w:numId w:val="2"/>
              </w:numPr>
              <w:ind w:leftChars="0" w:firstLineChars="0"/>
              <w:rPr>
                <w:rFonts w:ascii="UD Digi Kyokasho N-R" w:eastAsia="UD Digi Kyokasho N-R"/>
                <w:sz w:val="20"/>
                <w:szCs w:val="20"/>
              </w:rPr>
            </w:pPr>
            <w:r w:rsidRPr="005B2D2B">
              <w:rPr>
                <w:rFonts w:ascii="UD Digi Kyokasho N-R" w:eastAsia="UD Digi Kyokasho N-R" w:hint="eastAsia"/>
                <w:sz w:val="20"/>
                <w:szCs w:val="20"/>
              </w:rPr>
              <w:t>今回学習するテーマについて想像をふくらませる。</w:t>
            </w:r>
          </w:p>
          <w:p w14:paraId="62B74149" w14:textId="05B96F1E" w:rsidR="004C1118" w:rsidRPr="005B2D2B" w:rsidRDefault="00EE7808" w:rsidP="00E0352B">
            <w:pPr>
              <w:pStyle w:val="a4"/>
              <w:numPr>
                <w:ilvl w:val="1"/>
                <w:numId w:val="2"/>
              </w:numPr>
              <w:ind w:leftChars="0" w:firstLineChars="0"/>
              <w:rPr>
                <w:rFonts w:ascii="UD Digi Kyokasho N-R" w:eastAsia="UD Digi Kyokasho N-R" w:hint="eastAsia"/>
                <w:sz w:val="20"/>
                <w:szCs w:val="20"/>
              </w:rPr>
            </w:pPr>
            <w:r>
              <w:rPr>
                <w:rFonts w:ascii="UD Digi Kyokasho N-R" w:eastAsia="UD Digi Kyokasho N-R" w:hint="eastAsia"/>
                <w:sz w:val="20"/>
                <w:szCs w:val="20"/>
              </w:rPr>
              <w:t>仲の良い友達グループはあるか。</w:t>
            </w:r>
            <w:r w:rsidR="008276B1">
              <w:rPr>
                <w:rFonts w:ascii="UD Digi Kyokasho N-R" w:eastAsia="UD Digi Kyokasho N-R" w:hint="eastAsia"/>
                <w:sz w:val="20"/>
                <w:szCs w:val="20"/>
              </w:rPr>
              <w:t>恋愛が人間関係を壊してしまうこともあるだろうか。恋愛と友情のバランスに困ったことはないだろうか。</w:t>
            </w:r>
            <w:r w:rsidR="008B7F8E">
              <w:rPr>
                <w:rFonts w:ascii="UD Digi Kyokasho N-R" w:eastAsia="UD Digi Kyokasho N-R" w:hint="eastAsia"/>
                <w:sz w:val="20"/>
                <w:szCs w:val="20"/>
              </w:rPr>
              <w:t>等</w:t>
            </w:r>
          </w:p>
        </w:tc>
        <w:tc>
          <w:tcPr>
            <w:tcW w:w="4253" w:type="dxa"/>
          </w:tcPr>
          <w:p w14:paraId="5EA85B70" w14:textId="77777777" w:rsidR="00FE72CB" w:rsidRPr="005B2D2B" w:rsidRDefault="00FE72CB" w:rsidP="00FE72CB">
            <w:pPr>
              <w:ind w:firstLine="200"/>
              <w:rPr>
                <w:rFonts w:ascii="UD Digi Kyokasho N-R" w:eastAsia="UD Digi Kyokasho N-R"/>
                <w:sz w:val="20"/>
                <w:szCs w:val="20"/>
              </w:rPr>
            </w:pPr>
          </w:p>
          <w:p w14:paraId="013D1EE4" w14:textId="6D11A19B" w:rsidR="00860BA7" w:rsidRPr="005B2D2B" w:rsidRDefault="00FE72CB" w:rsidP="00FE72C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話し合いの時間を確保するために、導入の話に時間をかけすぎず、早めに教材の視聴に入れるとよい。</w:t>
            </w:r>
          </w:p>
        </w:tc>
      </w:tr>
      <w:tr w:rsidR="00CB7E05" w:rsidRPr="00606BB5" w14:paraId="1995132B" w14:textId="77777777" w:rsidTr="00421B4F">
        <w:tc>
          <w:tcPr>
            <w:tcW w:w="5245" w:type="dxa"/>
          </w:tcPr>
          <w:p w14:paraId="630DBE5A" w14:textId="77777777" w:rsidR="00AF22D6" w:rsidRPr="005B2D2B" w:rsidRDefault="00AF22D6"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■マンガ教材の視聴</w:t>
            </w:r>
          </w:p>
          <w:p w14:paraId="4672B32A" w14:textId="637B171C" w:rsidR="00AF22D6" w:rsidRPr="005B2D2B" w:rsidRDefault="00AF22D6" w:rsidP="00AF22D6">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教材「</w:t>
            </w:r>
            <w:r w:rsidR="008276B1">
              <w:rPr>
                <w:rFonts w:ascii="UD Digi Kyokasho N-R" w:eastAsia="UD Digi Kyokasho N-R" w:hint="eastAsia"/>
                <w:sz w:val="20"/>
                <w:szCs w:val="20"/>
              </w:rPr>
              <w:t>友達と恋愛、どっちが大事？</w:t>
            </w:r>
            <w:r w:rsidRPr="005B2D2B">
              <w:rPr>
                <w:rFonts w:ascii="UD Digi Kyokasho N-R" w:eastAsia="UD Digi Kyokasho N-R" w:hint="eastAsia"/>
                <w:sz w:val="20"/>
                <w:szCs w:val="20"/>
              </w:rPr>
              <w:t>」を視聴する。</w:t>
            </w:r>
          </w:p>
          <w:p w14:paraId="75CC2336" w14:textId="77777777"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視聴後、小グループで感想を話し合う。何名かに発表をしてもらう。</w:t>
            </w:r>
          </w:p>
          <w:p w14:paraId="4D956135" w14:textId="2B5B1F49"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内容が伝わりづらかったようであれば、</w:t>
            </w:r>
            <w:r w:rsidR="008276B1">
              <w:rPr>
                <w:rFonts w:ascii="UD Digi Kyokasho N-R" w:eastAsia="UD Digi Kyokasho N-R" w:hint="eastAsia"/>
                <w:sz w:val="20"/>
                <w:szCs w:val="20"/>
              </w:rPr>
              <w:t>アユ、ミユキ、カエデ</w:t>
            </w:r>
            <w:r w:rsidRPr="005B2D2B">
              <w:rPr>
                <w:rFonts w:ascii="UD Digi Kyokasho N-R" w:eastAsia="UD Digi Kyokasho N-R" w:hint="eastAsia"/>
                <w:sz w:val="20"/>
                <w:szCs w:val="20"/>
              </w:rPr>
              <w:t>がどんなことに困っているかていねいに確認をする。</w:t>
            </w:r>
          </w:p>
        </w:tc>
        <w:tc>
          <w:tcPr>
            <w:tcW w:w="4253" w:type="dxa"/>
          </w:tcPr>
          <w:p w14:paraId="4AA3D73C" w14:textId="77777777" w:rsidR="00421B4F" w:rsidRPr="005B2D2B" w:rsidRDefault="00421B4F" w:rsidP="00421B4F">
            <w:pPr>
              <w:pStyle w:val="a4"/>
              <w:ind w:leftChars="0" w:left="451" w:firstLineChars="0" w:firstLine="0"/>
              <w:rPr>
                <w:rFonts w:ascii="UD Digi Kyokasho N-R" w:eastAsia="UD Digi Kyokasho N-R"/>
                <w:sz w:val="20"/>
                <w:szCs w:val="20"/>
              </w:rPr>
            </w:pPr>
          </w:p>
          <w:p w14:paraId="76BF07A4" w14:textId="4AA5831D" w:rsidR="00AF22D6" w:rsidRPr="005B2D2B" w:rsidRDefault="00E0352B" w:rsidP="00E0352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感想をざっくばらんに話し合ったり発表したりすることで、意見を言いやすい雰囲気をつくりたい。</w:t>
            </w:r>
          </w:p>
        </w:tc>
      </w:tr>
      <w:tr w:rsidR="00CB7E05" w:rsidRPr="00606BB5" w14:paraId="0A58714F" w14:textId="77777777" w:rsidTr="00421B4F">
        <w:tc>
          <w:tcPr>
            <w:tcW w:w="5245" w:type="dxa"/>
          </w:tcPr>
          <w:p w14:paraId="012962B9" w14:textId="4C77D04A" w:rsidR="005B2D2B" w:rsidRPr="005B2D2B" w:rsidRDefault="005B2D2B" w:rsidP="005B2D2B">
            <w:pPr>
              <w:pStyle w:val="a4"/>
              <w:ind w:leftChars="0" w:left="29"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■マンガ教材の問題点について考える</w:t>
            </w:r>
          </w:p>
          <w:p w14:paraId="317E6F77" w14:textId="173D6338" w:rsidR="005B2D2B" w:rsidRPr="005B2D2B" w:rsidRDefault="005B2D2B" w:rsidP="00CB7E05">
            <w:pPr>
              <w:pStyle w:val="a4"/>
              <w:numPr>
                <w:ilvl w:val="0"/>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ストーリーを追いながら、登場人物の気持ちを想像する。</w:t>
            </w:r>
          </w:p>
          <w:p w14:paraId="1468BE53" w14:textId="7F98D6B7" w:rsidR="004C1118" w:rsidRDefault="008276B1"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岡田くんとすれ違った</w:t>
            </w:r>
            <w:r w:rsidR="002D3F77">
              <w:rPr>
                <w:rFonts w:ascii="UD Digi Kyokasho N-R" w:eastAsia="UD Digi Kyokasho N-R" w:hint="eastAsia"/>
                <w:sz w:val="20"/>
                <w:szCs w:val="20"/>
              </w:rPr>
              <w:t>とき、</w:t>
            </w:r>
            <w:r>
              <w:rPr>
                <w:rFonts w:ascii="UD Digi Kyokasho N-R" w:eastAsia="UD Digi Kyokasho N-R" w:hint="eastAsia"/>
                <w:sz w:val="20"/>
                <w:szCs w:val="20"/>
              </w:rPr>
              <w:t>アユ</w:t>
            </w:r>
            <w:r w:rsidR="002D3F77">
              <w:rPr>
                <w:rFonts w:ascii="UD Digi Kyokasho N-R" w:eastAsia="UD Digi Kyokasho N-R" w:hint="eastAsia"/>
                <w:sz w:val="20"/>
                <w:szCs w:val="20"/>
              </w:rPr>
              <w:t>はどのような気持ちだっただろうか</w:t>
            </w:r>
            <w:r w:rsidR="004C1118" w:rsidRPr="005B2D2B">
              <w:rPr>
                <w:rFonts w:ascii="UD Digi Kyokasho N-R" w:eastAsia="UD Digi Kyokasho N-R" w:hint="eastAsia"/>
                <w:sz w:val="20"/>
                <w:szCs w:val="20"/>
              </w:rPr>
              <w:t>？</w:t>
            </w:r>
          </w:p>
          <w:p w14:paraId="25722AAF" w14:textId="39E9C5C0" w:rsidR="008276B1" w:rsidRDefault="008276B1"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アユの告白を受けたとき、ミユキとカエデはそれぞれどう思ったのだろうか？</w:t>
            </w:r>
          </w:p>
          <w:p w14:paraId="31610FAE" w14:textId="7B11AB43" w:rsidR="008276B1" w:rsidRPr="008276B1" w:rsidRDefault="008276B1" w:rsidP="008276B1">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カエデはどうして怒っているのだろうか？（嫉妬心だろうか、</w:t>
            </w:r>
            <w:r>
              <w:rPr>
                <w:rFonts w:ascii="UD Digi Kyokasho N-R" w:eastAsia="UD Digi Kyokasho N-R"/>
                <w:sz w:val="20"/>
                <w:szCs w:val="20"/>
              </w:rPr>
              <w:t>3</w:t>
            </w:r>
            <w:r>
              <w:rPr>
                <w:rFonts w:ascii="UD Digi Kyokasho N-R" w:eastAsia="UD Digi Kyokasho N-R" w:hint="eastAsia"/>
                <w:sz w:val="20"/>
                <w:szCs w:val="20"/>
              </w:rPr>
              <w:t>人の関係性が崩れる心配からだろうか）</w:t>
            </w:r>
          </w:p>
          <w:p w14:paraId="5B128A9C" w14:textId="232EF11F" w:rsidR="002D3F77" w:rsidRPr="008276B1" w:rsidRDefault="008276B1" w:rsidP="008276B1">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ミユキはなぜスクショを撮ってアユに送ったのだろうか？</w:t>
            </w:r>
            <w:r w:rsidRPr="002D3F77">
              <w:rPr>
                <w:rFonts w:ascii="UD Digi Kyokasho N-R" w:eastAsia="UD Digi Kyokasho N-R"/>
                <w:sz w:val="20"/>
                <w:szCs w:val="20"/>
              </w:rPr>
              <w:t xml:space="preserve"> </w:t>
            </w:r>
            <w:r>
              <w:rPr>
                <w:rFonts w:ascii="UD Digi Kyokasho N-R" w:eastAsia="UD Digi Kyokasho N-R" w:hint="eastAsia"/>
                <w:sz w:val="20"/>
                <w:szCs w:val="20"/>
              </w:rPr>
              <w:t xml:space="preserve">　送られたアユはどういう気持ちだったのだろうか？</w:t>
            </w:r>
          </w:p>
          <w:p w14:paraId="177C6A24" w14:textId="5DFC53CF" w:rsidR="002D3F77" w:rsidRDefault="002D3F77" w:rsidP="002D3F77">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最後の場面の</w:t>
            </w:r>
            <w:r w:rsidR="008276B1">
              <w:rPr>
                <w:rFonts w:ascii="UD Digi Kyokasho N-R" w:eastAsia="UD Digi Kyokasho N-R" w:hint="eastAsia"/>
                <w:sz w:val="20"/>
                <w:szCs w:val="20"/>
              </w:rPr>
              <w:t>アユ</w:t>
            </w:r>
            <w:r>
              <w:rPr>
                <w:rFonts w:ascii="UD Digi Kyokasho N-R" w:eastAsia="UD Digi Kyokasho N-R" w:hint="eastAsia"/>
                <w:sz w:val="20"/>
                <w:szCs w:val="20"/>
              </w:rPr>
              <w:t>の心の声や</w:t>
            </w:r>
            <w:r w:rsidR="008B7F8E">
              <w:rPr>
                <w:rFonts w:ascii="UD Digi Kyokasho N-R" w:eastAsia="UD Digi Kyokasho N-R" w:hint="eastAsia"/>
                <w:sz w:val="20"/>
                <w:szCs w:val="20"/>
              </w:rPr>
              <w:t>、</w:t>
            </w:r>
            <w:r w:rsidR="00401B21">
              <w:rPr>
                <w:rFonts w:ascii="UD Digi Kyokasho N-R" w:eastAsia="UD Digi Kyokasho N-R"/>
                <w:sz w:val="20"/>
                <w:szCs w:val="20"/>
              </w:rPr>
              <w:t>3</w:t>
            </w:r>
            <w:r w:rsidR="00401B21">
              <w:rPr>
                <w:rFonts w:ascii="UD Digi Kyokasho N-R" w:eastAsia="UD Digi Kyokasho N-R" w:hint="eastAsia"/>
                <w:sz w:val="20"/>
                <w:szCs w:val="20"/>
              </w:rPr>
              <w:t>人の表情</w:t>
            </w:r>
            <w:r>
              <w:rPr>
                <w:rFonts w:ascii="UD Digi Kyokasho N-R" w:eastAsia="UD Digi Kyokasho N-R" w:hint="eastAsia"/>
                <w:sz w:val="20"/>
                <w:szCs w:val="20"/>
              </w:rPr>
              <w:t>に注目し</w:t>
            </w:r>
            <w:r w:rsidR="00401B21">
              <w:rPr>
                <w:rFonts w:ascii="UD Digi Kyokasho N-R" w:eastAsia="UD Digi Kyokasho N-R" w:hint="eastAsia"/>
                <w:sz w:val="20"/>
                <w:szCs w:val="20"/>
              </w:rPr>
              <w:t>ながら考えよう。</w:t>
            </w:r>
          </w:p>
          <w:p w14:paraId="12DE9322" w14:textId="109FC6CD" w:rsidR="002D3F77" w:rsidRDefault="00401B21" w:rsidP="002D3F77">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この場面で、</w:t>
            </w:r>
            <w:r>
              <w:rPr>
                <w:rFonts w:ascii="UD Digi Kyokasho N-R" w:eastAsia="UD Digi Kyokasho N-R"/>
                <w:sz w:val="20"/>
                <w:szCs w:val="20"/>
              </w:rPr>
              <w:t>3</w:t>
            </w:r>
            <w:r>
              <w:rPr>
                <w:rFonts w:ascii="UD Digi Kyokasho N-R" w:eastAsia="UD Digi Kyokasho N-R" w:hint="eastAsia"/>
                <w:sz w:val="20"/>
                <w:szCs w:val="20"/>
              </w:rPr>
              <w:t>人は何を考えているだろうか。</w:t>
            </w:r>
          </w:p>
          <w:p w14:paraId="2133850F" w14:textId="764032F4" w:rsidR="008B7F8E" w:rsidRDefault="008B7F8E" w:rsidP="00FF03E5">
            <w:pPr>
              <w:pStyle w:val="a4"/>
              <w:numPr>
                <w:ilvl w:val="1"/>
                <w:numId w:val="4"/>
              </w:numPr>
              <w:ind w:leftChars="0" w:firstLineChars="0"/>
              <w:rPr>
                <w:rFonts w:ascii="UD Digi Kyokasho N-R" w:eastAsia="UD Digi Kyokasho N-R" w:hint="eastAsia"/>
                <w:sz w:val="20"/>
                <w:szCs w:val="20"/>
              </w:rPr>
            </w:pPr>
            <w:r>
              <w:rPr>
                <w:rFonts w:ascii="UD Digi Kyokasho N-R" w:eastAsia="UD Digi Kyokasho N-R" w:hint="eastAsia"/>
                <w:sz w:val="20"/>
                <w:szCs w:val="20"/>
              </w:rPr>
              <w:t>どうして</w:t>
            </w:r>
            <w:r>
              <w:rPr>
                <w:rFonts w:ascii="UD Digi Kyokasho N-R" w:eastAsia="UD Digi Kyokasho N-R"/>
                <w:sz w:val="20"/>
                <w:szCs w:val="20"/>
              </w:rPr>
              <w:t>3</w:t>
            </w:r>
            <w:r>
              <w:rPr>
                <w:rFonts w:ascii="UD Digi Kyokasho N-R" w:eastAsia="UD Digi Kyokasho N-R" w:hint="eastAsia"/>
                <w:sz w:val="20"/>
                <w:szCs w:val="20"/>
              </w:rPr>
              <w:t>人</w:t>
            </w:r>
            <w:r>
              <w:rPr>
                <w:rFonts w:ascii="UD Digi Kyokasho N-R" w:eastAsia="UD Digi Kyokasho N-R" w:hint="eastAsia"/>
                <w:sz w:val="20"/>
                <w:szCs w:val="20"/>
              </w:rPr>
              <w:t>の思いはすれ違ってしまっているのだろうか。</w:t>
            </w:r>
          </w:p>
          <w:p w14:paraId="2F0F2B7F" w14:textId="2E482801" w:rsidR="002D3F77" w:rsidRDefault="00401B21" w:rsidP="00FF03E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アユたちは、これからどうなっていくだろうか。</w:t>
            </w:r>
          </w:p>
          <w:p w14:paraId="249026E2" w14:textId="17CCC0F9" w:rsidR="00401B21" w:rsidRPr="002D3F77" w:rsidRDefault="00401B21" w:rsidP="00FF03E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問題が生じるとすれば、そうならないためにできることはないだろうか。</w:t>
            </w:r>
          </w:p>
          <w:p w14:paraId="6225F59A" w14:textId="05AE234B" w:rsidR="002D3F77" w:rsidRPr="002D3F77" w:rsidRDefault="002D3F77" w:rsidP="002D3F77">
            <w:pPr>
              <w:ind w:firstLineChars="0"/>
              <w:rPr>
                <w:rFonts w:ascii="UD Digi Kyokasho N-R" w:eastAsia="UD Digi Kyokasho N-R"/>
                <w:sz w:val="20"/>
                <w:szCs w:val="20"/>
              </w:rPr>
            </w:pPr>
          </w:p>
        </w:tc>
        <w:tc>
          <w:tcPr>
            <w:tcW w:w="4253" w:type="dxa"/>
          </w:tcPr>
          <w:p w14:paraId="2DC3BECE" w14:textId="77777777" w:rsidR="00860BA7" w:rsidRPr="005B2D2B" w:rsidRDefault="00860BA7" w:rsidP="00383354">
            <w:pPr>
              <w:ind w:firstLine="200"/>
              <w:rPr>
                <w:rFonts w:ascii="UD Digi Kyokasho N-R" w:eastAsia="UD Digi Kyokasho N-R" w:hint="eastAsia"/>
                <w:sz w:val="20"/>
                <w:szCs w:val="20"/>
              </w:rPr>
            </w:pPr>
          </w:p>
          <w:p w14:paraId="3979283C" w14:textId="77777777" w:rsidR="001D4906" w:rsidRDefault="001D4906" w:rsidP="001D4906">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授業スタイルによって、様々な話し合いの仕方を採用して構</w:t>
            </w:r>
            <w:r>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780959A3" w14:textId="1C6F2893" w:rsidR="001D4906" w:rsidRDefault="001D4906" w:rsidP="001D4906">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できるだけ、一人一人がたくさん話すことができ、たくさんの意見を聞き合えるとよい。問題に対して、様々な見方・考え方があることが知れるとよい。</w:t>
            </w:r>
          </w:p>
          <w:p w14:paraId="0C526137" w14:textId="77777777" w:rsidR="00653D9B" w:rsidRDefault="00653D9B" w:rsidP="00653D9B">
            <w:pPr>
              <w:pStyle w:val="a4"/>
              <w:ind w:leftChars="0" w:left="420" w:firstLineChars="0" w:firstLine="0"/>
              <w:rPr>
                <w:rFonts w:ascii="UD Digi Kyokasho N-R" w:eastAsia="UD Digi Kyokasho N-R"/>
                <w:sz w:val="20"/>
                <w:szCs w:val="20"/>
              </w:rPr>
            </w:pPr>
          </w:p>
          <w:p w14:paraId="281009E5" w14:textId="78EAEF92" w:rsidR="007A43F6" w:rsidRPr="007A43F6" w:rsidRDefault="007A43F6" w:rsidP="002D3F77">
            <w:pPr>
              <w:pStyle w:val="a4"/>
              <w:ind w:leftChars="0" w:left="420" w:firstLineChars="0" w:firstLine="0"/>
              <w:rPr>
                <w:rFonts w:ascii="UD Digi Kyokasho N-R" w:eastAsia="UD Digi Kyokasho N-R"/>
                <w:sz w:val="20"/>
                <w:szCs w:val="20"/>
              </w:rPr>
            </w:pPr>
          </w:p>
        </w:tc>
      </w:tr>
      <w:tr w:rsidR="00CB7E05" w:rsidRPr="00606BB5" w14:paraId="5A3EB9DF" w14:textId="77777777" w:rsidTr="00421B4F">
        <w:tc>
          <w:tcPr>
            <w:tcW w:w="5245" w:type="dxa"/>
          </w:tcPr>
          <w:p w14:paraId="7932670F" w14:textId="3A5EAB17" w:rsidR="00CB7E05" w:rsidRPr="00CB7E05" w:rsidRDefault="00995B34" w:rsidP="007A43F6">
            <w:pPr>
              <w:pStyle w:val="a4"/>
              <w:ind w:leftChars="0" w:left="29" w:firstLineChars="0" w:firstLine="0"/>
              <w:rPr>
                <w:rFonts w:ascii="UD Digi Kyokasho N-R" w:eastAsia="UD Digi Kyokasho N-R"/>
                <w:sz w:val="20"/>
                <w:szCs w:val="20"/>
              </w:rPr>
            </w:pPr>
            <w:r>
              <w:rPr>
                <w:rFonts w:ascii="UD Digi Kyokasho N-R" w:eastAsia="UD Digi Kyokasho N-R" w:hint="eastAsia"/>
                <w:sz w:val="20"/>
                <w:szCs w:val="20"/>
              </w:rPr>
              <w:lastRenderedPageBreak/>
              <w:t>■</w:t>
            </w:r>
            <w:r w:rsidR="00401B21">
              <w:rPr>
                <w:rFonts w:ascii="UD Digi Kyokasho N-R" w:eastAsia="UD Digi Kyokasho N-R" w:hint="eastAsia"/>
                <w:sz w:val="20"/>
                <w:szCs w:val="20"/>
              </w:rPr>
              <w:t>テーマ「友達と恋愛、どっちが大事？」について考える。</w:t>
            </w:r>
          </w:p>
          <w:p w14:paraId="5CBB10E6" w14:textId="3B2CA4DA" w:rsidR="00270566" w:rsidRPr="00270566" w:rsidRDefault="00995B34" w:rsidP="00270566">
            <w:pPr>
              <w:pStyle w:val="a4"/>
              <w:numPr>
                <w:ilvl w:val="0"/>
                <w:numId w:val="15"/>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ここまでマンガの問題について考えてきました。</w:t>
            </w:r>
            <w:r w:rsidR="00401B21">
              <w:rPr>
                <w:rFonts w:ascii="UD Digi Kyokasho N-R" w:eastAsia="UD Digi Kyokasho N-R" w:hint="eastAsia"/>
                <w:sz w:val="20"/>
                <w:szCs w:val="20"/>
              </w:rPr>
              <w:t>「友達と恋愛、どっちが大事？」という話でしたが、みなさんはこうした問いについてどう考えますか。</w:t>
            </w:r>
            <w:r w:rsidR="00401B21" w:rsidRPr="00270566">
              <w:rPr>
                <w:rFonts w:ascii="UD Digi Kyokasho N-R" w:eastAsia="UD Digi Kyokasho N-R" w:hint="eastAsia"/>
                <w:sz w:val="20"/>
                <w:szCs w:val="20"/>
              </w:rPr>
              <w:t>また、こうしたすれ違いにより人間関係が崩れてしまわないようにするために、気をつけられることはあるでしょうか。あるいは、崩れてしまったときに、どうしていったらよいでしょうか。</w:t>
            </w:r>
          </w:p>
          <w:p w14:paraId="045675DC" w14:textId="669C6E98" w:rsidR="00270566" w:rsidRDefault="00270566" w:rsidP="00401B21">
            <w:pPr>
              <w:pStyle w:val="a4"/>
              <w:numPr>
                <w:ilvl w:val="1"/>
                <w:numId w:val="15"/>
              </w:numPr>
              <w:ind w:leftChars="0" w:firstLineChars="0"/>
              <w:rPr>
                <w:rFonts w:ascii="UD Digi Kyokasho N-R" w:eastAsia="UD Digi Kyokasho N-R"/>
                <w:sz w:val="20"/>
                <w:szCs w:val="20"/>
              </w:rPr>
            </w:pPr>
            <w:r>
              <w:rPr>
                <w:rFonts w:ascii="UD Digi Kyokasho N-R" w:eastAsia="UD Digi Kyokasho N-R" w:hint="eastAsia"/>
                <w:sz w:val="20"/>
                <w:szCs w:val="20"/>
              </w:rPr>
              <w:t>話をしていなかったアユにできることもあったのでは。ふだんは仲が良くても恋愛が関わると嫉妬などをすることもある。</w:t>
            </w:r>
          </w:p>
          <w:p w14:paraId="316542A6" w14:textId="12E96B83" w:rsidR="00401B21" w:rsidRPr="00F46774" w:rsidRDefault="00401B21" w:rsidP="00401B21">
            <w:pPr>
              <w:pStyle w:val="a4"/>
              <w:numPr>
                <w:ilvl w:val="1"/>
                <w:numId w:val="15"/>
              </w:numPr>
              <w:ind w:leftChars="0" w:firstLineChars="0"/>
              <w:rPr>
                <w:rFonts w:ascii="UD Digi Kyokasho N-R" w:eastAsia="UD Digi Kyokasho N-R"/>
                <w:sz w:val="20"/>
                <w:szCs w:val="20"/>
              </w:rPr>
            </w:pPr>
            <w:r>
              <w:rPr>
                <w:rFonts w:ascii="UD Digi Kyokasho N-R" w:eastAsia="UD Digi Kyokasho N-R" w:hint="eastAsia"/>
                <w:sz w:val="20"/>
                <w:szCs w:val="20"/>
              </w:rPr>
              <w:t>正直に気持ちを伝え合う。</w:t>
            </w:r>
            <w:r w:rsidR="008B7F8E">
              <w:rPr>
                <w:rFonts w:ascii="UD Digi Kyokasho N-R" w:eastAsia="UD Digi Kyokasho N-R" w:hint="eastAsia"/>
                <w:sz w:val="20"/>
                <w:szCs w:val="20"/>
              </w:rPr>
              <w:t>裏でメッセージのやりとりをしない。</w:t>
            </w:r>
            <w:r>
              <w:rPr>
                <w:rFonts w:ascii="UD Digi Kyokasho N-R" w:eastAsia="UD Digi Kyokasho N-R" w:hint="eastAsia"/>
                <w:sz w:val="20"/>
                <w:szCs w:val="20"/>
              </w:rPr>
              <w:t>いじめに類する行為がなければ</w:t>
            </w:r>
            <w:r w:rsidR="00270566">
              <w:rPr>
                <w:rFonts w:ascii="UD Digi Kyokasho N-R" w:eastAsia="UD Digi Kyokasho N-R" w:hint="eastAsia"/>
                <w:sz w:val="20"/>
                <w:szCs w:val="20"/>
              </w:rPr>
              <w:t>仲良しグループ</w:t>
            </w:r>
            <w:r>
              <w:rPr>
                <w:rFonts w:ascii="UD Digi Kyokasho N-R" w:eastAsia="UD Digi Kyokasho N-R" w:hint="eastAsia"/>
                <w:sz w:val="20"/>
                <w:szCs w:val="20"/>
              </w:rPr>
              <w:t>にこだわらなくても構わない</w:t>
            </w:r>
            <w:r w:rsidR="00270566">
              <w:rPr>
                <w:rFonts w:ascii="UD Digi Kyokasho N-R" w:eastAsia="UD Digi Kyokasho N-R" w:hint="eastAsia"/>
                <w:sz w:val="20"/>
                <w:szCs w:val="20"/>
              </w:rPr>
              <w:t>のでは</w:t>
            </w:r>
            <w:r>
              <w:rPr>
                <w:rFonts w:ascii="UD Digi Kyokasho N-R" w:eastAsia="UD Digi Kyokasho N-R" w:hint="eastAsia"/>
                <w:sz w:val="20"/>
                <w:szCs w:val="20"/>
              </w:rPr>
              <w:t>。</w:t>
            </w:r>
            <w:r w:rsidR="00E6404F">
              <w:rPr>
                <w:rFonts w:ascii="UD Digi Kyokasho N-R" w:eastAsia="UD Digi Kyokasho N-R" w:hint="eastAsia"/>
                <w:sz w:val="20"/>
                <w:szCs w:val="20"/>
              </w:rPr>
              <w:t>等</w:t>
            </w:r>
          </w:p>
        </w:tc>
        <w:tc>
          <w:tcPr>
            <w:tcW w:w="4253" w:type="dxa"/>
          </w:tcPr>
          <w:p w14:paraId="54CD949C" w14:textId="77777777" w:rsidR="00995B34" w:rsidRDefault="00995B34" w:rsidP="00383354">
            <w:pPr>
              <w:ind w:firstLine="200"/>
              <w:rPr>
                <w:rFonts w:ascii="UD Digi Kyokasho N-R" w:eastAsia="UD Digi Kyokasho N-R"/>
                <w:sz w:val="20"/>
                <w:szCs w:val="20"/>
              </w:rPr>
            </w:pPr>
          </w:p>
          <w:p w14:paraId="04D2CDEB" w14:textId="472203E1" w:rsidR="00CB7E05" w:rsidRPr="00607D7E" w:rsidRDefault="00607D7E"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上記「話し合いのポイント」を参考に、話し合いの方向性を想定しつつ、自由に</w:t>
            </w:r>
            <w:r w:rsidR="00270566">
              <w:rPr>
                <w:rFonts w:ascii="UD Digi Kyokasho N-R" w:eastAsia="UD Digi Kyokasho N-R" w:hint="eastAsia"/>
                <w:sz w:val="20"/>
                <w:szCs w:val="20"/>
              </w:rPr>
              <w:t>議論ができる</w:t>
            </w:r>
            <w:r>
              <w:rPr>
                <w:rFonts w:ascii="UD Digi Kyokasho N-R" w:eastAsia="UD Digi Kyokasho N-R" w:hint="eastAsia"/>
                <w:sz w:val="20"/>
                <w:szCs w:val="20"/>
              </w:rPr>
              <w:t>とよい。</w:t>
            </w:r>
          </w:p>
          <w:p w14:paraId="605E6447" w14:textId="77777777" w:rsidR="00995B34" w:rsidRDefault="00995B34" w:rsidP="00607D7E">
            <w:pPr>
              <w:pStyle w:val="a4"/>
              <w:numPr>
                <w:ilvl w:val="0"/>
                <w:numId w:val="6"/>
              </w:numPr>
              <w:ind w:leftChars="0" w:firstLineChars="0"/>
              <w:rPr>
                <w:rFonts w:ascii="UD Digi Kyokasho N-R" w:eastAsia="UD Digi Kyokasho N-R"/>
                <w:sz w:val="20"/>
                <w:szCs w:val="20"/>
              </w:rPr>
            </w:pPr>
            <w:r w:rsidRPr="00E144EF">
              <w:rPr>
                <w:rFonts w:ascii="UD Digi Kyokasho N-R" w:eastAsia="UD Digi Kyokasho N-R" w:hint="eastAsia"/>
                <w:sz w:val="20"/>
                <w:szCs w:val="20"/>
              </w:rPr>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14BAB858" w14:textId="3DAC1FEE" w:rsidR="00455B7B" w:rsidRPr="00607D7E" w:rsidRDefault="00455B7B" w:rsidP="00270566">
            <w:pPr>
              <w:pStyle w:val="a4"/>
              <w:ind w:leftChars="0" w:left="420" w:firstLineChars="0" w:firstLine="0"/>
              <w:rPr>
                <w:rFonts w:ascii="UD Digi Kyokasho N-R" w:eastAsia="UD Digi Kyokasho N-R"/>
                <w:sz w:val="20"/>
                <w:szCs w:val="20"/>
              </w:rPr>
            </w:pPr>
          </w:p>
        </w:tc>
      </w:tr>
      <w:tr w:rsidR="00CB7E05" w:rsidRPr="00606BB5" w14:paraId="3EF48288" w14:textId="77777777" w:rsidTr="00421B4F">
        <w:tc>
          <w:tcPr>
            <w:tcW w:w="5245" w:type="dxa"/>
          </w:tcPr>
          <w:p w14:paraId="7207D238" w14:textId="77777777" w:rsidR="00607D7E" w:rsidRPr="00FA39FE" w:rsidRDefault="00607D7E" w:rsidP="00607D7E">
            <w:pPr>
              <w:ind w:firstLineChars="0" w:firstLine="0"/>
              <w:rPr>
                <w:rFonts w:ascii="UD Digi Kyokasho N-R" w:eastAsia="UD Digi Kyokasho N-R"/>
                <w:sz w:val="20"/>
                <w:szCs w:val="20"/>
              </w:rPr>
            </w:pPr>
            <w:r w:rsidRPr="00E451FB">
              <w:rPr>
                <w:rFonts w:ascii="UD Digi Kyokasho N-R" w:eastAsia="UD Digi Kyokasho N-R" w:hint="eastAsia"/>
                <w:sz w:val="20"/>
                <w:szCs w:val="20"/>
              </w:rPr>
              <w:t>■</w:t>
            </w:r>
            <w:r w:rsidRPr="00FA39FE">
              <w:rPr>
                <w:rFonts w:ascii="UD Digi Kyokasho N-R" w:eastAsia="UD Digi Kyokasho N-R" w:hint="eastAsia"/>
                <w:sz w:val="20"/>
                <w:szCs w:val="20"/>
              </w:rPr>
              <w:t>ふりかえり</w:t>
            </w:r>
          </w:p>
          <w:p w14:paraId="0018519B" w14:textId="77777777" w:rsidR="00BB548F" w:rsidRDefault="00607D7E" w:rsidP="00BB548F">
            <w:pPr>
              <w:pStyle w:val="a4"/>
              <w:numPr>
                <w:ilvl w:val="0"/>
                <w:numId w:val="16"/>
              </w:numPr>
              <w:ind w:leftChars="0" w:firstLineChars="0"/>
              <w:rPr>
                <w:rFonts w:ascii="UD Digi Kyokasho N-R" w:eastAsia="UD Digi Kyokasho N-R"/>
                <w:sz w:val="20"/>
                <w:szCs w:val="20"/>
              </w:rPr>
            </w:pPr>
            <w:r w:rsidRPr="00FA39FE">
              <w:rPr>
                <w:rFonts w:ascii="UD Digi Kyokasho N-R" w:eastAsia="UD Digi Kyokasho N-R" w:hint="eastAsia"/>
                <w:sz w:val="20"/>
                <w:szCs w:val="20"/>
              </w:rPr>
              <w:t>今日の授業のふりかえりをする。</w:t>
            </w:r>
          </w:p>
          <w:p w14:paraId="509DDC0F" w14:textId="7A043F2E" w:rsidR="00860BA7" w:rsidRPr="00BB548F" w:rsidRDefault="00607D7E" w:rsidP="00BB548F">
            <w:pPr>
              <w:pStyle w:val="a4"/>
              <w:numPr>
                <w:ilvl w:val="1"/>
                <w:numId w:val="16"/>
              </w:numPr>
              <w:ind w:leftChars="0" w:firstLineChars="0"/>
              <w:rPr>
                <w:rFonts w:ascii="UD Digi Kyokasho N-R" w:eastAsia="UD Digi Kyokasho N-R"/>
                <w:sz w:val="20"/>
                <w:szCs w:val="20"/>
              </w:rPr>
            </w:pPr>
            <w:r w:rsidRPr="00BB548F">
              <w:rPr>
                <w:rFonts w:ascii="UD Digi Kyokasho N-R" w:eastAsia="UD Digi Kyokasho N-R" w:hint="eastAsia"/>
                <w:sz w:val="20"/>
                <w:szCs w:val="20"/>
              </w:rPr>
              <w:t>これからの生活や、友達とのコミュニケーションに今日学んだことを活かしてください。</w:t>
            </w:r>
          </w:p>
        </w:tc>
        <w:tc>
          <w:tcPr>
            <w:tcW w:w="4253" w:type="dxa"/>
          </w:tcPr>
          <w:p w14:paraId="27EFC1D5" w14:textId="77777777" w:rsidR="00860BA7" w:rsidRPr="005B2D2B" w:rsidRDefault="00860BA7" w:rsidP="00383354">
            <w:pPr>
              <w:ind w:firstLine="200"/>
              <w:rPr>
                <w:rFonts w:ascii="UD Digi Kyokasho N-R" w:eastAsia="UD Digi Kyokasho N-R"/>
                <w:sz w:val="20"/>
                <w:szCs w:val="20"/>
              </w:rPr>
            </w:pPr>
          </w:p>
          <w:p w14:paraId="4FCE7893" w14:textId="4B8DF0B6" w:rsidR="00860BA7" w:rsidRPr="005B2D2B" w:rsidRDefault="00607D7E" w:rsidP="00383354">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w:t>
            </w:r>
            <w:r>
              <w:rPr>
                <w:rFonts w:ascii="UD Digi Kyokasho N-R" w:eastAsia="UD Digi Kyokasho N-R" w:hint="eastAsia"/>
                <w:sz w:val="20"/>
                <w:szCs w:val="20"/>
              </w:rPr>
              <w:t>、</w:t>
            </w:r>
            <w:r w:rsidRPr="00E451FB">
              <w:rPr>
                <w:rFonts w:ascii="UD Digi Kyokasho N-R" w:eastAsia="UD Digi Kyokasho N-R" w:hint="eastAsia"/>
                <w:sz w:val="20"/>
                <w:szCs w:val="20"/>
              </w:rPr>
              <w:t>等。</w:t>
            </w:r>
            <w:r>
              <w:rPr>
                <w:rFonts w:ascii="UD Digi Kyokasho N-R" w:eastAsia="UD Digi Kyokasho N-R" w:hint="eastAsia"/>
                <w:sz w:val="20"/>
                <w:szCs w:val="20"/>
              </w:rPr>
              <w:t>考えたり話し合ったりしたいことを言葉でていねいにまとめられるとよい。</w:t>
            </w:r>
          </w:p>
        </w:tc>
      </w:tr>
    </w:tbl>
    <w:p w14:paraId="48B19FC7" w14:textId="77777777" w:rsidR="00362843" w:rsidRPr="00EA2B20" w:rsidRDefault="00362843" w:rsidP="00860BA7">
      <w:pPr>
        <w:pStyle w:val="a4"/>
        <w:ind w:leftChars="0" w:left="360" w:firstLineChars="0" w:firstLine="0"/>
        <w:rPr>
          <w:rFonts w:ascii="UD Digi Kyokasho N-R" w:eastAsia="UD Digi Kyokasho N-R"/>
          <w:sz w:val="20"/>
          <w:szCs w:val="20"/>
        </w:rPr>
      </w:pPr>
    </w:p>
    <w:p w14:paraId="5979C488" w14:textId="77777777" w:rsidR="00C71058" w:rsidRPr="00E451FB" w:rsidRDefault="00C71058" w:rsidP="00C71058">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2F757DC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49673C7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1887A721"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に共感したりする時間を大切にしてほしいです。「こうすべき」という結論を急がず、本音が出されることや、多様な意見が出されること、少数派の意見を丁寧に聞くことなどを大事にしてほしいです。</w:t>
      </w:r>
    </w:p>
    <w:p w14:paraId="2723672B"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5863827D" w:rsidR="00072D60" w:rsidRPr="0076157C" w:rsidRDefault="00C71058" w:rsidP="0076157C">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76157C"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7C94E" w14:textId="77777777" w:rsidR="00530D78" w:rsidRDefault="00530D78" w:rsidP="009167AF">
      <w:pPr>
        <w:ind w:firstLine="210"/>
      </w:pPr>
      <w:r>
        <w:separator/>
      </w:r>
    </w:p>
  </w:endnote>
  <w:endnote w:type="continuationSeparator" w:id="0">
    <w:p w14:paraId="25BC2082" w14:textId="77777777" w:rsidR="00530D78" w:rsidRDefault="00530D78"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D641275B-7896-6541-B868-8C70E98047DF}"/>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FB808" w14:textId="77777777" w:rsidR="00530D78" w:rsidRDefault="00530D78" w:rsidP="009167AF">
      <w:pPr>
        <w:ind w:firstLine="210"/>
      </w:pPr>
      <w:r>
        <w:separator/>
      </w:r>
    </w:p>
  </w:footnote>
  <w:footnote w:type="continuationSeparator" w:id="0">
    <w:p w14:paraId="213E865B" w14:textId="77777777" w:rsidR="00530D78" w:rsidRDefault="00530D78"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0361BBF"/>
    <w:multiLevelType w:val="hybridMultilevel"/>
    <w:tmpl w:val="701EB366"/>
    <w:lvl w:ilvl="0" w:tplc="4E42CCA2">
      <w:numFmt w:val="bullet"/>
      <w:lvlText w:val="・"/>
      <w:lvlJc w:val="left"/>
      <w:pPr>
        <w:ind w:left="449" w:hanging="420"/>
      </w:pPr>
      <w:rPr>
        <w:rFonts w:ascii="ＭＳ 明朝" w:eastAsia="ＭＳ 明朝" w:hAnsi="ＭＳ 明朝" w:cs="Times New Roman" w:hint="eastAsia"/>
      </w:rPr>
    </w:lvl>
    <w:lvl w:ilvl="1" w:tplc="0409000B">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11" w15:restartNumberingAfterBreak="0">
    <w:nsid w:val="72502653"/>
    <w:multiLevelType w:val="hybridMultilevel"/>
    <w:tmpl w:val="031CC11A"/>
    <w:lvl w:ilvl="0" w:tplc="4E42CCA2">
      <w:numFmt w:val="bullet"/>
      <w:lvlText w:val="・"/>
      <w:lvlJc w:val="left"/>
      <w:pPr>
        <w:ind w:left="451" w:hanging="420"/>
      </w:pPr>
      <w:rPr>
        <w:rFonts w:ascii="ＭＳ 明朝" w:eastAsia="ＭＳ 明朝" w:hAnsi="ＭＳ 明朝" w:cs="Times New Roman" w:hint="eastAsia"/>
      </w:rPr>
    </w:lvl>
    <w:lvl w:ilvl="1" w:tplc="0409000B">
      <w:start w:val="1"/>
      <w:numFmt w:val="bullet"/>
      <w:lvlText w:val=""/>
      <w:lvlJc w:val="left"/>
      <w:pPr>
        <w:ind w:left="871" w:hanging="420"/>
      </w:pPr>
      <w:rPr>
        <w:rFonts w:ascii="Wingdings" w:hAnsi="Wingdings" w:hint="default"/>
      </w:rPr>
    </w:lvl>
    <w:lvl w:ilvl="2" w:tplc="0409000D" w:tentative="1">
      <w:start w:val="1"/>
      <w:numFmt w:val="bullet"/>
      <w:lvlText w:val=""/>
      <w:lvlJc w:val="left"/>
      <w:pPr>
        <w:ind w:left="1291" w:hanging="420"/>
      </w:pPr>
      <w:rPr>
        <w:rFonts w:ascii="Wingdings" w:hAnsi="Wingdings" w:hint="default"/>
      </w:rPr>
    </w:lvl>
    <w:lvl w:ilvl="3" w:tplc="04090001" w:tentative="1">
      <w:start w:val="1"/>
      <w:numFmt w:val="bullet"/>
      <w:lvlText w:val=""/>
      <w:lvlJc w:val="left"/>
      <w:pPr>
        <w:ind w:left="1711" w:hanging="420"/>
      </w:pPr>
      <w:rPr>
        <w:rFonts w:ascii="Wingdings" w:hAnsi="Wingdings" w:hint="default"/>
      </w:rPr>
    </w:lvl>
    <w:lvl w:ilvl="4" w:tplc="0409000B" w:tentative="1">
      <w:start w:val="1"/>
      <w:numFmt w:val="bullet"/>
      <w:lvlText w:val=""/>
      <w:lvlJc w:val="left"/>
      <w:pPr>
        <w:ind w:left="2131" w:hanging="420"/>
      </w:pPr>
      <w:rPr>
        <w:rFonts w:ascii="Wingdings" w:hAnsi="Wingdings" w:hint="default"/>
      </w:rPr>
    </w:lvl>
    <w:lvl w:ilvl="5" w:tplc="0409000D" w:tentative="1">
      <w:start w:val="1"/>
      <w:numFmt w:val="bullet"/>
      <w:lvlText w:val=""/>
      <w:lvlJc w:val="left"/>
      <w:pPr>
        <w:ind w:left="2551" w:hanging="420"/>
      </w:pPr>
      <w:rPr>
        <w:rFonts w:ascii="Wingdings" w:hAnsi="Wingdings" w:hint="default"/>
      </w:rPr>
    </w:lvl>
    <w:lvl w:ilvl="6" w:tplc="04090001" w:tentative="1">
      <w:start w:val="1"/>
      <w:numFmt w:val="bullet"/>
      <w:lvlText w:val=""/>
      <w:lvlJc w:val="left"/>
      <w:pPr>
        <w:ind w:left="2971" w:hanging="420"/>
      </w:pPr>
      <w:rPr>
        <w:rFonts w:ascii="Wingdings" w:hAnsi="Wingdings" w:hint="default"/>
      </w:rPr>
    </w:lvl>
    <w:lvl w:ilvl="7" w:tplc="0409000B" w:tentative="1">
      <w:start w:val="1"/>
      <w:numFmt w:val="bullet"/>
      <w:lvlText w:val=""/>
      <w:lvlJc w:val="left"/>
      <w:pPr>
        <w:ind w:left="3391" w:hanging="420"/>
      </w:pPr>
      <w:rPr>
        <w:rFonts w:ascii="Wingdings" w:hAnsi="Wingdings" w:hint="default"/>
      </w:rPr>
    </w:lvl>
    <w:lvl w:ilvl="8" w:tplc="0409000D" w:tentative="1">
      <w:start w:val="1"/>
      <w:numFmt w:val="bullet"/>
      <w:lvlText w:val=""/>
      <w:lvlJc w:val="left"/>
      <w:pPr>
        <w:ind w:left="3811" w:hanging="420"/>
      </w:pPr>
      <w:rPr>
        <w:rFonts w:ascii="Wingdings" w:hAnsi="Wingdings" w:hint="default"/>
      </w:rPr>
    </w:lvl>
  </w:abstractNum>
  <w:abstractNum w:abstractNumId="12"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872B9B"/>
    <w:multiLevelType w:val="hybridMultilevel"/>
    <w:tmpl w:val="3F2CEE0C"/>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8"/>
  </w:num>
  <w:num w:numId="2" w16cid:durableId="1784105343">
    <w:abstractNumId w:val="14"/>
  </w:num>
  <w:num w:numId="3" w16cid:durableId="1971276367">
    <w:abstractNumId w:val="2"/>
  </w:num>
  <w:num w:numId="4" w16cid:durableId="1042941712">
    <w:abstractNumId w:val="5"/>
  </w:num>
  <w:num w:numId="5" w16cid:durableId="125392141">
    <w:abstractNumId w:val="9"/>
  </w:num>
  <w:num w:numId="6" w16cid:durableId="1018581412">
    <w:abstractNumId w:val="1"/>
  </w:num>
  <w:num w:numId="7" w16cid:durableId="389573585">
    <w:abstractNumId w:val="15"/>
  </w:num>
  <w:num w:numId="8" w16cid:durableId="1791822036">
    <w:abstractNumId w:val="4"/>
  </w:num>
  <w:num w:numId="9" w16cid:durableId="430510359">
    <w:abstractNumId w:val="3"/>
  </w:num>
  <w:num w:numId="10" w16cid:durableId="466165440">
    <w:abstractNumId w:val="0"/>
  </w:num>
  <w:num w:numId="11" w16cid:durableId="1164469411">
    <w:abstractNumId w:val="6"/>
  </w:num>
  <w:num w:numId="12" w16cid:durableId="1746947977">
    <w:abstractNumId w:val="13"/>
  </w:num>
  <w:num w:numId="13" w16cid:durableId="652221220">
    <w:abstractNumId w:val="11"/>
  </w:num>
  <w:num w:numId="14" w16cid:durableId="894510699">
    <w:abstractNumId w:val="7"/>
  </w:num>
  <w:num w:numId="15" w16cid:durableId="1391272117">
    <w:abstractNumId w:val="10"/>
  </w:num>
  <w:num w:numId="16" w16cid:durableId="148558973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057EA"/>
    <w:rsid w:val="00022229"/>
    <w:rsid w:val="000253F2"/>
    <w:rsid w:val="00027F13"/>
    <w:rsid w:val="0003136B"/>
    <w:rsid w:val="00037B79"/>
    <w:rsid w:val="000415A3"/>
    <w:rsid w:val="000416DE"/>
    <w:rsid w:val="00043E2D"/>
    <w:rsid w:val="00054214"/>
    <w:rsid w:val="00072D60"/>
    <w:rsid w:val="00076816"/>
    <w:rsid w:val="00080182"/>
    <w:rsid w:val="00083143"/>
    <w:rsid w:val="00087671"/>
    <w:rsid w:val="00087A9D"/>
    <w:rsid w:val="000930CA"/>
    <w:rsid w:val="00095DDA"/>
    <w:rsid w:val="000B36FB"/>
    <w:rsid w:val="000B380B"/>
    <w:rsid w:val="000B455C"/>
    <w:rsid w:val="000F0218"/>
    <w:rsid w:val="000F3F24"/>
    <w:rsid w:val="0010295F"/>
    <w:rsid w:val="00107A00"/>
    <w:rsid w:val="00111C1A"/>
    <w:rsid w:val="00113DAA"/>
    <w:rsid w:val="00115B9A"/>
    <w:rsid w:val="00117800"/>
    <w:rsid w:val="001374E5"/>
    <w:rsid w:val="00142DB8"/>
    <w:rsid w:val="001437CB"/>
    <w:rsid w:val="00156542"/>
    <w:rsid w:val="00156C1D"/>
    <w:rsid w:val="00193748"/>
    <w:rsid w:val="001942FB"/>
    <w:rsid w:val="001A30E9"/>
    <w:rsid w:val="001A690F"/>
    <w:rsid w:val="001B4189"/>
    <w:rsid w:val="001B5D3C"/>
    <w:rsid w:val="001C1B09"/>
    <w:rsid w:val="001C42A4"/>
    <w:rsid w:val="001C5825"/>
    <w:rsid w:val="001D4906"/>
    <w:rsid w:val="001D4D6F"/>
    <w:rsid w:val="001E3809"/>
    <w:rsid w:val="002064E0"/>
    <w:rsid w:val="00210D9B"/>
    <w:rsid w:val="00211519"/>
    <w:rsid w:val="002172AB"/>
    <w:rsid w:val="0022030D"/>
    <w:rsid w:val="00240C53"/>
    <w:rsid w:val="00242959"/>
    <w:rsid w:val="00253209"/>
    <w:rsid w:val="002618D5"/>
    <w:rsid w:val="00267930"/>
    <w:rsid w:val="00270566"/>
    <w:rsid w:val="00271CA2"/>
    <w:rsid w:val="00290BF0"/>
    <w:rsid w:val="00291884"/>
    <w:rsid w:val="002A0F88"/>
    <w:rsid w:val="002C46C5"/>
    <w:rsid w:val="002C5DE2"/>
    <w:rsid w:val="002D0C22"/>
    <w:rsid w:val="002D3F77"/>
    <w:rsid w:val="002F0FB7"/>
    <w:rsid w:val="002F1EAB"/>
    <w:rsid w:val="00300A20"/>
    <w:rsid w:val="0031227A"/>
    <w:rsid w:val="00322DA7"/>
    <w:rsid w:val="003359C7"/>
    <w:rsid w:val="003417FE"/>
    <w:rsid w:val="00346601"/>
    <w:rsid w:val="00362843"/>
    <w:rsid w:val="0036739D"/>
    <w:rsid w:val="003824B2"/>
    <w:rsid w:val="003A1BCC"/>
    <w:rsid w:val="003A3214"/>
    <w:rsid w:val="003A38A1"/>
    <w:rsid w:val="003A4E18"/>
    <w:rsid w:val="003B6135"/>
    <w:rsid w:val="003B7094"/>
    <w:rsid w:val="003C1DFB"/>
    <w:rsid w:val="003D5EA3"/>
    <w:rsid w:val="003E5322"/>
    <w:rsid w:val="003E7A14"/>
    <w:rsid w:val="003F2803"/>
    <w:rsid w:val="00401B21"/>
    <w:rsid w:val="0042058D"/>
    <w:rsid w:val="00420590"/>
    <w:rsid w:val="00421B4F"/>
    <w:rsid w:val="00427291"/>
    <w:rsid w:val="00432CDF"/>
    <w:rsid w:val="00442E1A"/>
    <w:rsid w:val="00455B7B"/>
    <w:rsid w:val="00456DCE"/>
    <w:rsid w:val="0047681F"/>
    <w:rsid w:val="00477F23"/>
    <w:rsid w:val="00484BDD"/>
    <w:rsid w:val="004A4F6F"/>
    <w:rsid w:val="004C1118"/>
    <w:rsid w:val="004D6388"/>
    <w:rsid w:val="004E131C"/>
    <w:rsid w:val="004E40FF"/>
    <w:rsid w:val="004E5D41"/>
    <w:rsid w:val="004E7FB9"/>
    <w:rsid w:val="004F387A"/>
    <w:rsid w:val="004F4D69"/>
    <w:rsid w:val="0052561E"/>
    <w:rsid w:val="00530D78"/>
    <w:rsid w:val="00562558"/>
    <w:rsid w:val="00571462"/>
    <w:rsid w:val="0057343F"/>
    <w:rsid w:val="00580924"/>
    <w:rsid w:val="00597099"/>
    <w:rsid w:val="005B2D2B"/>
    <w:rsid w:val="005D4016"/>
    <w:rsid w:val="005F4447"/>
    <w:rsid w:val="00606BB5"/>
    <w:rsid w:val="00607D7E"/>
    <w:rsid w:val="00630AA7"/>
    <w:rsid w:val="00646874"/>
    <w:rsid w:val="00652954"/>
    <w:rsid w:val="00653D9B"/>
    <w:rsid w:val="00665246"/>
    <w:rsid w:val="006A3E1B"/>
    <w:rsid w:val="006B3CDC"/>
    <w:rsid w:val="006B70E4"/>
    <w:rsid w:val="006C2B0C"/>
    <w:rsid w:val="006C5E6C"/>
    <w:rsid w:val="006D2944"/>
    <w:rsid w:val="006F2795"/>
    <w:rsid w:val="006F5695"/>
    <w:rsid w:val="00722854"/>
    <w:rsid w:val="00734759"/>
    <w:rsid w:val="007354A1"/>
    <w:rsid w:val="00737AA0"/>
    <w:rsid w:val="00746F6B"/>
    <w:rsid w:val="00755826"/>
    <w:rsid w:val="00757FE1"/>
    <w:rsid w:val="0076157C"/>
    <w:rsid w:val="007707F8"/>
    <w:rsid w:val="00774BDC"/>
    <w:rsid w:val="00790E4C"/>
    <w:rsid w:val="00791685"/>
    <w:rsid w:val="007A43F6"/>
    <w:rsid w:val="007B31AB"/>
    <w:rsid w:val="007B4F45"/>
    <w:rsid w:val="007D4EE6"/>
    <w:rsid w:val="007E0EDE"/>
    <w:rsid w:val="007E2687"/>
    <w:rsid w:val="007E3EAD"/>
    <w:rsid w:val="007E6C7F"/>
    <w:rsid w:val="007E7659"/>
    <w:rsid w:val="007F510A"/>
    <w:rsid w:val="008046C6"/>
    <w:rsid w:val="0081273F"/>
    <w:rsid w:val="00822198"/>
    <w:rsid w:val="008276B1"/>
    <w:rsid w:val="00831225"/>
    <w:rsid w:val="008400AA"/>
    <w:rsid w:val="00854E44"/>
    <w:rsid w:val="00860BA7"/>
    <w:rsid w:val="008705AB"/>
    <w:rsid w:val="00872E97"/>
    <w:rsid w:val="00891CCC"/>
    <w:rsid w:val="00897CC3"/>
    <w:rsid w:val="008A3A77"/>
    <w:rsid w:val="008A5789"/>
    <w:rsid w:val="008B61E0"/>
    <w:rsid w:val="008B7F8E"/>
    <w:rsid w:val="008C0350"/>
    <w:rsid w:val="008C4D83"/>
    <w:rsid w:val="008E03AC"/>
    <w:rsid w:val="008E0888"/>
    <w:rsid w:val="008F41C8"/>
    <w:rsid w:val="009145A8"/>
    <w:rsid w:val="009167AF"/>
    <w:rsid w:val="00920CA6"/>
    <w:rsid w:val="0092140B"/>
    <w:rsid w:val="00923F47"/>
    <w:rsid w:val="009265CF"/>
    <w:rsid w:val="00937984"/>
    <w:rsid w:val="0094053F"/>
    <w:rsid w:val="00941244"/>
    <w:rsid w:val="00941424"/>
    <w:rsid w:val="00951869"/>
    <w:rsid w:val="00960032"/>
    <w:rsid w:val="00965051"/>
    <w:rsid w:val="00965DC1"/>
    <w:rsid w:val="00972991"/>
    <w:rsid w:val="0097419F"/>
    <w:rsid w:val="0098695F"/>
    <w:rsid w:val="00995B34"/>
    <w:rsid w:val="0099661B"/>
    <w:rsid w:val="009A001C"/>
    <w:rsid w:val="009B142F"/>
    <w:rsid w:val="009B3B02"/>
    <w:rsid w:val="009B4A07"/>
    <w:rsid w:val="009C71A9"/>
    <w:rsid w:val="009C79D8"/>
    <w:rsid w:val="009D5EB6"/>
    <w:rsid w:val="009E0887"/>
    <w:rsid w:val="009E46C4"/>
    <w:rsid w:val="009F1CA5"/>
    <w:rsid w:val="009F6FEA"/>
    <w:rsid w:val="00A05DE3"/>
    <w:rsid w:val="00A06B1E"/>
    <w:rsid w:val="00A12A51"/>
    <w:rsid w:val="00A17713"/>
    <w:rsid w:val="00A21BE3"/>
    <w:rsid w:val="00A3439E"/>
    <w:rsid w:val="00A35A19"/>
    <w:rsid w:val="00A379E2"/>
    <w:rsid w:val="00A57D17"/>
    <w:rsid w:val="00A62B27"/>
    <w:rsid w:val="00A7471E"/>
    <w:rsid w:val="00A85AC6"/>
    <w:rsid w:val="00A86A1D"/>
    <w:rsid w:val="00A928AE"/>
    <w:rsid w:val="00A94FE8"/>
    <w:rsid w:val="00AD0F39"/>
    <w:rsid w:val="00AD6759"/>
    <w:rsid w:val="00AE0A66"/>
    <w:rsid w:val="00AF22D6"/>
    <w:rsid w:val="00AF7B53"/>
    <w:rsid w:val="00B14EA5"/>
    <w:rsid w:val="00B16EF8"/>
    <w:rsid w:val="00B22C58"/>
    <w:rsid w:val="00B24B5E"/>
    <w:rsid w:val="00B31B31"/>
    <w:rsid w:val="00B4199E"/>
    <w:rsid w:val="00B437D1"/>
    <w:rsid w:val="00B442B0"/>
    <w:rsid w:val="00B47A53"/>
    <w:rsid w:val="00B506F6"/>
    <w:rsid w:val="00B55FE7"/>
    <w:rsid w:val="00B64B47"/>
    <w:rsid w:val="00B67CDE"/>
    <w:rsid w:val="00B71D2E"/>
    <w:rsid w:val="00B754C2"/>
    <w:rsid w:val="00B77A05"/>
    <w:rsid w:val="00B83AF4"/>
    <w:rsid w:val="00B866E6"/>
    <w:rsid w:val="00B9001E"/>
    <w:rsid w:val="00BA05F8"/>
    <w:rsid w:val="00BB39C9"/>
    <w:rsid w:val="00BB53ED"/>
    <w:rsid w:val="00BB548F"/>
    <w:rsid w:val="00BB55F2"/>
    <w:rsid w:val="00BC0DB4"/>
    <w:rsid w:val="00BC2C5A"/>
    <w:rsid w:val="00BC7B92"/>
    <w:rsid w:val="00BF19D5"/>
    <w:rsid w:val="00BF263D"/>
    <w:rsid w:val="00BF5ADE"/>
    <w:rsid w:val="00BF5F02"/>
    <w:rsid w:val="00C020D0"/>
    <w:rsid w:val="00C04691"/>
    <w:rsid w:val="00C24DED"/>
    <w:rsid w:val="00C25AE2"/>
    <w:rsid w:val="00C3450A"/>
    <w:rsid w:val="00C41F28"/>
    <w:rsid w:val="00C44D62"/>
    <w:rsid w:val="00C46A53"/>
    <w:rsid w:val="00C471AA"/>
    <w:rsid w:val="00C475AB"/>
    <w:rsid w:val="00C53F29"/>
    <w:rsid w:val="00C6329B"/>
    <w:rsid w:val="00C64BEA"/>
    <w:rsid w:val="00C67A7D"/>
    <w:rsid w:val="00C71058"/>
    <w:rsid w:val="00C7449C"/>
    <w:rsid w:val="00C761E5"/>
    <w:rsid w:val="00C775D3"/>
    <w:rsid w:val="00C80A84"/>
    <w:rsid w:val="00C8156B"/>
    <w:rsid w:val="00C851CF"/>
    <w:rsid w:val="00C9145B"/>
    <w:rsid w:val="00CA2388"/>
    <w:rsid w:val="00CA66B0"/>
    <w:rsid w:val="00CB2AB8"/>
    <w:rsid w:val="00CB7E05"/>
    <w:rsid w:val="00CE119E"/>
    <w:rsid w:val="00CF2235"/>
    <w:rsid w:val="00CF4581"/>
    <w:rsid w:val="00CF4AA6"/>
    <w:rsid w:val="00D0053B"/>
    <w:rsid w:val="00D17D2B"/>
    <w:rsid w:val="00D21084"/>
    <w:rsid w:val="00D3797C"/>
    <w:rsid w:val="00D61662"/>
    <w:rsid w:val="00D73450"/>
    <w:rsid w:val="00D90551"/>
    <w:rsid w:val="00D97F46"/>
    <w:rsid w:val="00DD09EC"/>
    <w:rsid w:val="00DD392F"/>
    <w:rsid w:val="00DD3E17"/>
    <w:rsid w:val="00DD427E"/>
    <w:rsid w:val="00E0352B"/>
    <w:rsid w:val="00E245F6"/>
    <w:rsid w:val="00E27BA7"/>
    <w:rsid w:val="00E31C1E"/>
    <w:rsid w:val="00E41E65"/>
    <w:rsid w:val="00E6404F"/>
    <w:rsid w:val="00E64150"/>
    <w:rsid w:val="00E67C45"/>
    <w:rsid w:val="00E75726"/>
    <w:rsid w:val="00E8340B"/>
    <w:rsid w:val="00E852DC"/>
    <w:rsid w:val="00E91695"/>
    <w:rsid w:val="00E96E75"/>
    <w:rsid w:val="00EA2719"/>
    <w:rsid w:val="00EA2B20"/>
    <w:rsid w:val="00EA651F"/>
    <w:rsid w:val="00ED36AB"/>
    <w:rsid w:val="00ED6598"/>
    <w:rsid w:val="00ED7C65"/>
    <w:rsid w:val="00EE3FD2"/>
    <w:rsid w:val="00EE7808"/>
    <w:rsid w:val="00EF4467"/>
    <w:rsid w:val="00EF5445"/>
    <w:rsid w:val="00EF5821"/>
    <w:rsid w:val="00EF6CF8"/>
    <w:rsid w:val="00F0715C"/>
    <w:rsid w:val="00F07203"/>
    <w:rsid w:val="00F23855"/>
    <w:rsid w:val="00F40111"/>
    <w:rsid w:val="00F41061"/>
    <w:rsid w:val="00F4125C"/>
    <w:rsid w:val="00F438E3"/>
    <w:rsid w:val="00F45FD2"/>
    <w:rsid w:val="00F46774"/>
    <w:rsid w:val="00F5453D"/>
    <w:rsid w:val="00F63203"/>
    <w:rsid w:val="00F75277"/>
    <w:rsid w:val="00F77DDA"/>
    <w:rsid w:val="00F83C76"/>
    <w:rsid w:val="00F851EC"/>
    <w:rsid w:val="00F87BAA"/>
    <w:rsid w:val="00F91C97"/>
    <w:rsid w:val="00FC53D8"/>
    <w:rsid w:val="00FC58BB"/>
    <w:rsid w:val="00FD28D8"/>
    <w:rsid w:val="00FD4D08"/>
    <w:rsid w:val="00FD5BFF"/>
    <w:rsid w:val="00FD7148"/>
    <w:rsid w:val="00FD7BD7"/>
    <w:rsid w:val="00FE2B11"/>
    <w:rsid w:val="00FE72CB"/>
    <w:rsid w:val="00FF03E5"/>
    <w:rsid w:val="00FF4B39"/>
    <w:rsid w:val="00FF7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 w:type="character" w:styleId="a9">
    <w:name w:val="Hyperlink"/>
    <w:basedOn w:val="a0"/>
    <w:uiPriority w:val="99"/>
    <w:unhideWhenUsed/>
    <w:rsid w:val="002172AB"/>
    <w:rPr>
      <w:color w:val="0563C1" w:themeColor="hyperlink"/>
      <w:u w:val="single"/>
    </w:rPr>
  </w:style>
  <w:style w:type="character" w:styleId="aa">
    <w:name w:val="Unresolved Mention"/>
    <w:basedOn w:val="a0"/>
    <w:uiPriority w:val="99"/>
    <w:semiHidden/>
    <w:unhideWhenUsed/>
    <w:rsid w:val="002172AB"/>
    <w:rPr>
      <w:color w:val="605E5C"/>
      <w:shd w:val="clear" w:color="auto" w:fill="E1DFDD"/>
    </w:rPr>
  </w:style>
  <w:style w:type="character" w:styleId="ab">
    <w:name w:val="FollowedHyperlink"/>
    <w:basedOn w:val="a0"/>
    <w:uiPriority w:val="99"/>
    <w:semiHidden/>
    <w:unhideWhenUsed/>
    <w:rsid w:val="00DD3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820194311">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00490363">
      <w:bodyDiv w:val="1"/>
      <w:marLeft w:val="0"/>
      <w:marRight w:val="0"/>
      <w:marTop w:val="0"/>
      <w:marBottom w:val="0"/>
      <w:divBdr>
        <w:top w:val="none" w:sz="0" w:space="0" w:color="auto"/>
        <w:left w:val="none" w:sz="0" w:space="0" w:color="auto"/>
        <w:bottom w:val="none" w:sz="0" w:space="0" w:color="auto"/>
        <w:right w:val="none" w:sz="0" w:space="0" w:color="auto"/>
      </w:divBdr>
      <w:divsChild>
        <w:div w:id="1036080528">
          <w:marLeft w:val="0"/>
          <w:marRight w:val="0"/>
          <w:marTop w:val="0"/>
          <w:marBottom w:val="0"/>
          <w:divBdr>
            <w:top w:val="none" w:sz="0" w:space="0" w:color="auto"/>
            <w:left w:val="none" w:sz="0" w:space="0" w:color="auto"/>
            <w:bottom w:val="none" w:sz="0" w:space="0" w:color="auto"/>
            <w:right w:val="none" w:sz="0" w:space="0" w:color="auto"/>
          </w:divBdr>
          <w:divsChild>
            <w:div w:id="261035431">
              <w:marLeft w:val="0"/>
              <w:marRight w:val="0"/>
              <w:marTop w:val="0"/>
              <w:marBottom w:val="330"/>
              <w:divBdr>
                <w:top w:val="none" w:sz="0" w:space="0" w:color="auto"/>
                <w:left w:val="none" w:sz="0" w:space="0" w:color="auto"/>
                <w:bottom w:val="none" w:sz="0" w:space="0" w:color="auto"/>
                <w:right w:val="none" w:sz="0" w:space="0" w:color="auto"/>
              </w:divBdr>
            </w:div>
          </w:divsChild>
        </w:div>
        <w:div w:id="1838185175">
          <w:marLeft w:val="0"/>
          <w:marRight w:val="0"/>
          <w:marTop w:val="0"/>
          <w:marBottom w:val="0"/>
          <w:divBdr>
            <w:top w:val="none" w:sz="0" w:space="0" w:color="auto"/>
            <w:left w:val="none" w:sz="0" w:space="0" w:color="auto"/>
            <w:bottom w:val="none" w:sz="0" w:space="0" w:color="auto"/>
            <w:right w:val="none" w:sz="0" w:space="0" w:color="auto"/>
          </w:divBdr>
          <w:divsChild>
            <w:div w:id="30370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24761063">
      <w:bodyDiv w:val="1"/>
      <w:marLeft w:val="0"/>
      <w:marRight w:val="0"/>
      <w:marTop w:val="0"/>
      <w:marBottom w:val="0"/>
      <w:divBdr>
        <w:top w:val="none" w:sz="0" w:space="0" w:color="auto"/>
        <w:left w:val="none" w:sz="0" w:space="0" w:color="auto"/>
        <w:bottom w:val="none" w:sz="0" w:space="0" w:color="auto"/>
        <w:right w:val="none" w:sz="0" w:space="0" w:color="auto"/>
      </w:divBdr>
    </w:div>
    <w:div w:id="1510637371">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753963771">
      <w:bodyDiv w:val="1"/>
      <w:marLeft w:val="0"/>
      <w:marRight w:val="0"/>
      <w:marTop w:val="0"/>
      <w:marBottom w:val="0"/>
      <w:divBdr>
        <w:top w:val="none" w:sz="0" w:space="0" w:color="auto"/>
        <w:left w:val="none" w:sz="0" w:space="0" w:color="auto"/>
        <w:bottom w:val="none" w:sz="0" w:space="0" w:color="auto"/>
        <w:right w:val="none" w:sz="0" w:space="0" w:color="auto"/>
      </w:divBdr>
    </w:div>
    <w:div w:id="1918398070">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503</Words>
  <Characters>2868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阿部学</cp:lastModifiedBy>
  <cp:revision>17</cp:revision>
  <dcterms:created xsi:type="dcterms:W3CDTF">2025-01-06T12:04:00Z</dcterms:created>
  <dcterms:modified xsi:type="dcterms:W3CDTF">2025-11-07T11:49:00Z</dcterms:modified>
</cp:coreProperties>
</file>